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35" w:rsidRPr="0030211D" w:rsidRDefault="00BD20C6" w:rsidP="00226A35">
      <w:pPr>
        <w:jc w:val="center"/>
        <w:rPr>
          <w:rFonts w:ascii="SimSun" w:hAnsi="SimSun" w:cs="SimSun"/>
          <w:sz w:val="30"/>
          <w:szCs w:val="30"/>
        </w:rPr>
      </w:pPr>
      <w:r w:rsidRPr="0030211D">
        <w:rPr>
          <w:rFonts w:ascii="SimSun" w:hAnsi="SimSun" w:cs="SimSun" w:hint="eastAsia"/>
          <w:sz w:val="30"/>
          <w:szCs w:val="30"/>
        </w:rPr>
        <w:t xml:space="preserve">凝心聚力谋发展  </w:t>
      </w:r>
      <w:r w:rsidR="00226A35" w:rsidRPr="0030211D">
        <w:rPr>
          <w:rFonts w:ascii="SimSun" w:hAnsi="SimSun" w:cs="SimSun" w:hint="eastAsia"/>
          <w:sz w:val="30"/>
          <w:szCs w:val="30"/>
        </w:rPr>
        <w:t>积蓄能量创新高</w:t>
      </w:r>
    </w:p>
    <w:p w:rsidR="00D10537" w:rsidRPr="0030211D" w:rsidRDefault="003A7A27">
      <w:pPr>
        <w:jc w:val="right"/>
        <w:rPr>
          <w:rFonts w:ascii="SimSun" w:cs="Times New Roman"/>
          <w:sz w:val="30"/>
          <w:szCs w:val="30"/>
        </w:rPr>
      </w:pPr>
      <w:r w:rsidRPr="0030211D">
        <w:rPr>
          <w:rFonts w:ascii="SimSun" w:hAnsi="SimSun" w:cs="SimSun"/>
          <w:sz w:val="30"/>
          <w:szCs w:val="30"/>
        </w:rPr>
        <w:t>——</w:t>
      </w:r>
      <w:r w:rsidRPr="0030211D">
        <w:rPr>
          <w:rFonts w:ascii="SimSun" w:hAnsi="SimSun" w:cs="SimSun" w:hint="eastAsia"/>
          <w:sz w:val="30"/>
          <w:szCs w:val="30"/>
        </w:rPr>
        <w:t>杭州市明德小学</w:t>
      </w:r>
      <w:r w:rsidRPr="0030211D">
        <w:rPr>
          <w:rFonts w:ascii="SimSun" w:hAnsi="SimSun" w:cs="SimSun"/>
          <w:sz w:val="30"/>
          <w:szCs w:val="30"/>
        </w:rPr>
        <w:t>201</w:t>
      </w:r>
      <w:r w:rsidR="00BC7CF4" w:rsidRPr="0030211D">
        <w:rPr>
          <w:rFonts w:ascii="SimSun" w:hAnsi="SimSun" w:cs="SimSun" w:hint="eastAsia"/>
          <w:sz w:val="30"/>
          <w:szCs w:val="30"/>
        </w:rPr>
        <w:t>8</w:t>
      </w:r>
      <w:r w:rsidRPr="0030211D">
        <w:rPr>
          <w:rFonts w:ascii="SimSun" w:hAnsi="SimSun" w:cs="SimSun" w:hint="eastAsia"/>
          <w:sz w:val="30"/>
          <w:szCs w:val="30"/>
        </w:rPr>
        <w:t>年工作总结</w:t>
      </w:r>
    </w:p>
    <w:p w:rsidR="00B1169B" w:rsidRDefault="00F608AB" w:rsidP="00F54D74">
      <w:pPr>
        <w:spacing w:line="360" w:lineRule="auto"/>
        <w:ind w:firstLine="480"/>
        <w:rPr>
          <w:rFonts w:ascii="SimSun" w:hAnsi="SimSun" w:cs="SimSun"/>
          <w:bCs/>
          <w:sz w:val="24"/>
          <w:szCs w:val="24"/>
        </w:rPr>
      </w:pPr>
      <w:r>
        <w:rPr>
          <w:rFonts w:ascii="SimSun" w:hAnsi="SimSun" w:cs="SimSun" w:hint="eastAsia"/>
          <w:bCs/>
          <w:sz w:val="24"/>
          <w:szCs w:val="24"/>
        </w:rPr>
        <w:t>201</w:t>
      </w:r>
      <w:r w:rsidR="001C4036">
        <w:rPr>
          <w:rFonts w:ascii="SimSun" w:hAnsi="SimSun" w:cs="SimSun" w:hint="eastAsia"/>
          <w:bCs/>
          <w:sz w:val="24"/>
          <w:szCs w:val="24"/>
        </w:rPr>
        <w:t>8</w:t>
      </w:r>
      <w:r>
        <w:rPr>
          <w:rFonts w:ascii="SimSun" w:hAnsi="SimSun" w:cs="SimSun" w:hint="eastAsia"/>
          <w:bCs/>
          <w:sz w:val="24"/>
          <w:szCs w:val="24"/>
        </w:rPr>
        <w:t>年，是</w:t>
      </w:r>
      <w:r w:rsidR="001C4036">
        <w:rPr>
          <w:rFonts w:ascii="SimSun" w:hAnsi="SimSun" w:cs="SimSun" w:hint="eastAsia"/>
          <w:bCs/>
          <w:sz w:val="24"/>
          <w:szCs w:val="24"/>
        </w:rPr>
        <w:t>明德稳步度过整体搬迁期，迎来蓄力发力的阶段。本学年学校</w:t>
      </w:r>
      <w:r w:rsidR="001C4036" w:rsidRPr="001C4036">
        <w:rPr>
          <w:rFonts w:ascii="SimSun" w:hAnsi="SimSun" w:cs="SimSun" w:hint="eastAsia"/>
          <w:bCs/>
          <w:sz w:val="24"/>
          <w:szCs w:val="24"/>
        </w:rPr>
        <w:t>深入学习贯彻党的十九大精神，以教育局工作要点为指南，以“提振北部教育”为目标，以“有温度”的教育理念为引领，坚持德育为首，教学为中心，教育信息化为动力，持之以恒抓常规、攻难点、创特色，凝心聚力抓质量、求突破、谋发展，培养品质学生、塑造品位教师、铸造品牌学校，实现学校教育的新腾飞。</w:t>
      </w:r>
    </w:p>
    <w:p w:rsidR="00D10537" w:rsidRDefault="003A7A27" w:rsidP="00BB3E13">
      <w:pPr>
        <w:widowControl/>
        <w:shd w:val="clear" w:color="auto" w:fill="FFFFFF"/>
        <w:spacing w:line="440" w:lineRule="exact"/>
        <w:ind w:firstLine="480"/>
        <w:jc w:val="left"/>
        <w:rPr>
          <w:rFonts w:ascii="SimSun" w:hAnsi="SimSun" w:cs="SimSun"/>
          <w:b/>
          <w:bCs/>
          <w:sz w:val="24"/>
          <w:szCs w:val="24"/>
        </w:rPr>
      </w:pPr>
      <w:proofErr w:type="gramStart"/>
      <w:r w:rsidRPr="000512B1">
        <w:rPr>
          <w:rFonts w:ascii="SimSun" w:hAnsi="SimSun" w:cs="SimSun" w:hint="eastAsia"/>
          <w:b/>
          <w:bCs/>
          <w:sz w:val="24"/>
          <w:szCs w:val="24"/>
        </w:rPr>
        <w:t>一</w:t>
      </w:r>
      <w:proofErr w:type="gramEnd"/>
      <w:r w:rsidRPr="000512B1">
        <w:rPr>
          <w:rFonts w:ascii="SimSun" w:hAnsi="SimSun" w:cs="SimSun" w:hint="eastAsia"/>
          <w:b/>
          <w:bCs/>
          <w:sz w:val="24"/>
          <w:szCs w:val="24"/>
        </w:rPr>
        <w:t>．</w:t>
      </w:r>
      <w:r w:rsidR="00745BFB">
        <w:rPr>
          <w:rFonts w:ascii="SimSun" w:hAnsi="SimSun" w:cs="SimSun" w:hint="eastAsia"/>
          <w:b/>
          <w:bCs/>
          <w:sz w:val="24"/>
          <w:szCs w:val="24"/>
        </w:rPr>
        <w:t>明德厚学</w:t>
      </w:r>
      <w:r w:rsidR="00BB3E13" w:rsidRPr="000512B1">
        <w:rPr>
          <w:rFonts w:ascii="SimSun" w:hAnsi="SimSun" w:cs="SimSun" w:hint="eastAsia"/>
          <w:b/>
          <w:bCs/>
          <w:sz w:val="24"/>
          <w:szCs w:val="24"/>
        </w:rPr>
        <w:t>，</w:t>
      </w:r>
      <w:r w:rsidR="00891339">
        <w:rPr>
          <w:rFonts w:ascii="SimSun" w:hAnsi="SimSun" w:cs="SimSun" w:hint="eastAsia"/>
          <w:b/>
          <w:bCs/>
          <w:sz w:val="24"/>
          <w:szCs w:val="24"/>
        </w:rPr>
        <w:t>阳光学子茁壮成长</w:t>
      </w:r>
    </w:p>
    <w:p w:rsidR="003471C5" w:rsidRDefault="000F6A4E" w:rsidP="00BB3E13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校园环境赏心悦目。通过各年级长卷画、扮靓窨井盖、废弃轮胎再利用等活动，借助</w:t>
      </w:r>
      <w:r w:rsidRPr="00D11918">
        <w:rPr>
          <w:rFonts w:asciiTheme="minorEastAsia" w:hAnsiTheme="minorEastAsia" w:hint="eastAsia"/>
          <w:color w:val="000000"/>
          <w:sz w:val="24"/>
          <w:szCs w:val="24"/>
        </w:rPr>
        <w:t>教学楼墙壁文化、</w:t>
      </w:r>
      <w:proofErr w:type="gramStart"/>
      <w:r w:rsidRPr="00D11918">
        <w:rPr>
          <w:rFonts w:asciiTheme="minorEastAsia" w:hAnsiTheme="minorEastAsia" w:hint="eastAsia"/>
          <w:color w:val="000000"/>
          <w:sz w:val="24"/>
          <w:szCs w:val="24"/>
        </w:rPr>
        <w:t>功能区角的</w:t>
      </w:r>
      <w:proofErr w:type="gramEnd"/>
      <w:r w:rsidRPr="00D11918">
        <w:rPr>
          <w:rFonts w:asciiTheme="minorEastAsia" w:hAnsiTheme="minorEastAsia" w:hint="eastAsia"/>
          <w:color w:val="000000"/>
          <w:sz w:val="24"/>
          <w:szCs w:val="24"/>
        </w:rPr>
        <w:t>打造，</w:t>
      </w:r>
      <w:r w:rsidR="003471C5" w:rsidRPr="00A91CB8">
        <w:rPr>
          <w:rFonts w:asciiTheme="minorEastAsia" w:hAnsiTheme="minorEastAsia" w:hint="eastAsia"/>
          <w:color w:val="000000"/>
          <w:sz w:val="24"/>
          <w:szCs w:val="24"/>
        </w:rPr>
        <w:t>校园环境</w:t>
      </w:r>
      <w:r w:rsidR="003471C5">
        <w:rPr>
          <w:rFonts w:asciiTheme="minorEastAsia" w:hAnsiTheme="minorEastAsia" w:hint="eastAsia"/>
          <w:color w:val="000000"/>
          <w:sz w:val="24"/>
          <w:szCs w:val="24"/>
        </w:rPr>
        <w:t>更加精致</w:t>
      </w:r>
      <w:r w:rsidR="00D11918" w:rsidRPr="00D11918">
        <w:rPr>
          <w:rFonts w:asciiTheme="minorEastAsia" w:hAnsiTheme="minorEastAsia" w:hint="eastAsia"/>
          <w:color w:val="000000"/>
          <w:sz w:val="24"/>
          <w:szCs w:val="24"/>
        </w:rPr>
        <w:t>雅致</w:t>
      </w:r>
      <w:r w:rsidR="001018FC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116F88">
        <w:rPr>
          <w:rFonts w:asciiTheme="minorEastAsia" w:hAnsiTheme="minorEastAsia" w:hint="eastAsia"/>
          <w:color w:val="000000"/>
          <w:sz w:val="24"/>
          <w:szCs w:val="24"/>
        </w:rPr>
        <w:t>“书香文化”和“绳文化”相得益彰，</w:t>
      </w:r>
      <w:r w:rsidR="00D11918" w:rsidRPr="00D11918">
        <w:rPr>
          <w:rFonts w:asciiTheme="minorEastAsia" w:hAnsiTheme="minorEastAsia" w:hint="eastAsia"/>
          <w:color w:val="000000"/>
          <w:sz w:val="24"/>
          <w:szCs w:val="24"/>
        </w:rPr>
        <w:t>使每一座建筑、每一处景点，都成为一种思想的传递、文化的表达，</w:t>
      </w:r>
      <w:r w:rsidR="001018FC">
        <w:rPr>
          <w:rFonts w:asciiTheme="minorEastAsia" w:hAnsiTheme="minorEastAsia" w:hint="eastAsia"/>
          <w:color w:val="000000"/>
          <w:sz w:val="24"/>
          <w:szCs w:val="24"/>
        </w:rPr>
        <w:t>随处可见创意和特色。</w:t>
      </w:r>
    </w:p>
    <w:p w:rsidR="00ED5E28" w:rsidRPr="007E302F" w:rsidRDefault="0094284E" w:rsidP="0094284E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明德少年自信阳光。</w:t>
      </w:r>
      <w:r w:rsidR="00ED5E28" w:rsidRPr="007E302F">
        <w:rPr>
          <w:rFonts w:asciiTheme="minorEastAsia" w:hAnsiTheme="minorEastAsia" w:hint="eastAsia"/>
          <w:color w:val="000000"/>
          <w:sz w:val="24"/>
          <w:szCs w:val="24"/>
        </w:rPr>
        <w:t>针对外来务工子女学校的校情，</w:t>
      </w:r>
      <w:r w:rsidR="007E302F" w:rsidRPr="007E302F">
        <w:rPr>
          <w:rFonts w:asciiTheme="minorEastAsia" w:hAnsiTheme="minorEastAsia" w:hint="eastAsia"/>
          <w:color w:val="000000"/>
          <w:sz w:val="24"/>
          <w:szCs w:val="24"/>
        </w:rPr>
        <w:t>基于“集美、赞美、评美”的</w:t>
      </w:r>
      <w:proofErr w:type="gramStart"/>
      <w:r w:rsidR="007E302F" w:rsidRPr="007E302F">
        <w:rPr>
          <w:rFonts w:asciiTheme="minorEastAsia" w:hAnsiTheme="minorEastAsia" w:hint="eastAsia"/>
          <w:color w:val="000000"/>
          <w:sz w:val="24"/>
          <w:szCs w:val="24"/>
        </w:rPr>
        <w:t>美善卡集结</w:t>
      </w:r>
      <w:proofErr w:type="gramEnd"/>
      <w:r w:rsidR="007E302F" w:rsidRPr="007E302F">
        <w:rPr>
          <w:rFonts w:asciiTheme="minorEastAsia" w:hAnsiTheme="minorEastAsia" w:hint="eastAsia"/>
          <w:color w:val="000000"/>
          <w:sz w:val="24"/>
          <w:szCs w:val="24"/>
        </w:rPr>
        <w:t>活动，</w:t>
      </w:r>
      <w:r w:rsidR="007E302F" w:rsidRPr="007E302F">
        <w:rPr>
          <w:rFonts w:asciiTheme="minorEastAsia" w:hAnsiTheme="minorEastAsia"/>
          <w:color w:val="000000"/>
          <w:sz w:val="24"/>
          <w:szCs w:val="24"/>
        </w:rPr>
        <w:t>创新评价机制</w:t>
      </w:r>
      <w:r w:rsidR="007E302F" w:rsidRPr="007E302F">
        <w:rPr>
          <w:rFonts w:asciiTheme="minorEastAsia" w:hAnsiTheme="minorEastAsia" w:hint="eastAsia"/>
          <w:color w:val="000000"/>
          <w:sz w:val="24"/>
          <w:szCs w:val="24"/>
        </w:rPr>
        <w:t>，全面开展“明德真少年”、“明德善少年”、“明德美少年”的评选活动，让真善美之举在校内外开花结果。学校在11月</w:t>
      </w:r>
      <w:r w:rsidR="00614FC2">
        <w:rPr>
          <w:rFonts w:asciiTheme="minorEastAsia" w:hAnsiTheme="minorEastAsia" w:hint="eastAsia"/>
          <w:color w:val="000000"/>
          <w:sz w:val="24"/>
          <w:szCs w:val="24"/>
        </w:rPr>
        <w:t>29日</w:t>
      </w:r>
      <w:r w:rsidR="002B2EA7">
        <w:rPr>
          <w:rFonts w:asciiTheme="minorEastAsia" w:hAnsiTheme="minorEastAsia" w:hint="eastAsia"/>
          <w:color w:val="000000"/>
          <w:sz w:val="24"/>
          <w:szCs w:val="24"/>
        </w:rPr>
        <w:t>首次</w:t>
      </w:r>
      <w:r w:rsidR="007E302F" w:rsidRPr="007E302F">
        <w:rPr>
          <w:rFonts w:asciiTheme="minorEastAsia" w:hAnsiTheme="minorEastAsia" w:hint="eastAsia"/>
          <w:color w:val="000000"/>
          <w:sz w:val="24"/>
          <w:szCs w:val="24"/>
        </w:rPr>
        <w:t>成功承办第八届“运河公民节”分会场活动</w:t>
      </w:r>
      <w:r w:rsidR="00ED5E28" w:rsidRPr="007E302F">
        <w:rPr>
          <w:rFonts w:asciiTheme="minorEastAsia" w:hAnsiTheme="minorEastAsia" w:hint="eastAsia"/>
          <w:color w:val="000000"/>
          <w:sz w:val="24"/>
          <w:szCs w:val="24"/>
        </w:rPr>
        <w:t>，展示了明德真少年的良好素质和健康成长的精神风貌，这一场振奋人心的视听盛宴深受各方好评。</w:t>
      </w:r>
      <w:r w:rsidR="00602A55">
        <w:rPr>
          <w:rFonts w:asciiTheme="minorEastAsia" w:hAnsiTheme="minorEastAsia" w:hint="eastAsia"/>
          <w:color w:val="000000"/>
          <w:sz w:val="24"/>
          <w:szCs w:val="24"/>
        </w:rPr>
        <w:t>学校也荣获</w:t>
      </w:r>
      <w:r w:rsidR="005D3F4A" w:rsidRPr="005D3F4A">
        <w:rPr>
          <w:rFonts w:asciiTheme="minorEastAsia" w:hAnsiTheme="minorEastAsia" w:hint="eastAsia"/>
          <w:color w:val="000000"/>
          <w:sz w:val="24"/>
          <w:szCs w:val="24"/>
        </w:rPr>
        <w:t>拱</w:t>
      </w:r>
      <w:proofErr w:type="gramStart"/>
      <w:r w:rsidR="005D3F4A" w:rsidRPr="005D3F4A">
        <w:rPr>
          <w:rFonts w:asciiTheme="minorEastAsia" w:hAnsiTheme="minorEastAsia" w:hint="eastAsia"/>
          <w:color w:val="000000"/>
          <w:sz w:val="24"/>
          <w:szCs w:val="24"/>
        </w:rPr>
        <w:t>墅</w:t>
      </w:r>
      <w:proofErr w:type="gramEnd"/>
      <w:r w:rsidR="005D3F4A" w:rsidRPr="005D3F4A">
        <w:rPr>
          <w:rFonts w:asciiTheme="minorEastAsia" w:hAnsiTheme="minorEastAsia" w:hint="eastAsia"/>
          <w:color w:val="000000"/>
          <w:sz w:val="24"/>
          <w:szCs w:val="24"/>
        </w:rPr>
        <w:t>区第二批区级文明校园</w:t>
      </w:r>
      <w:r w:rsidR="000F4E53">
        <w:rPr>
          <w:rFonts w:asciiTheme="minorEastAsia" w:hAnsiTheme="minorEastAsia" w:hint="eastAsia"/>
          <w:color w:val="000000"/>
          <w:sz w:val="24"/>
          <w:szCs w:val="24"/>
        </w:rPr>
        <w:t>，《有爱才有温暖的家》获</w:t>
      </w:r>
      <w:r w:rsidR="000F4E53" w:rsidRPr="000F4E53">
        <w:rPr>
          <w:rFonts w:asciiTheme="minorEastAsia" w:hAnsiTheme="minorEastAsia" w:hint="eastAsia"/>
          <w:color w:val="000000"/>
          <w:sz w:val="24"/>
          <w:szCs w:val="24"/>
        </w:rPr>
        <w:t>区第三届生命剧场“生命剧视频评选”三等奖</w:t>
      </w:r>
      <w:r w:rsidR="000F4E53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2D4740">
        <w:rPr>
          <w:rFonts w:asciiTheme="minorEastAsia" w:hAnsiTheme="minorEastAsia" w:hint="eastAsia"/>
          <w:color w:val="000000"/>
          <w:sz w:val="24"/>
          <w:szCs w:val="24"/>
        </w:rPr>
        <w:t>获</w:t>
      </w:r>
      <w:r w:rsidR="002D4740" w:rsidRPr="002D4740">
        <w:rPr>
          <w:rFonts w:asciiTheme="minorEastAsia" w:hAnsiTheme="minorEastAsia" w:hint="eastAsia"/>
          <w:color w:val="000000"/>
          <w:sz w:val="24"/>
          <w:szCs w:val="24"/>
        </w:rPr>
        <w:t>区中小学“寻家史、传家风、话改革”系列活动之照片组织奖</w:t>
      </w:r>
      <w:r w:rsidR="002D4740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ED5E28" w:rsidRDefault="00ED5E28" w:rsidP="00963080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b w:val="0"/>
          <w:color w:val="000000"/>
          <w:sz w:val="24"/>
          <w:szCs w:val="24"/>
          <w:shd w:val="clear" w:color="auto" w:fill="FFFFFF"/>
        </w:rPr>
      </w:pPr>
      <w:r w:rsidRPr="00963080">
        <w:rPr>
          <w:rFonts w:cs="Tahoma"/>
          <w:b w:val="0"/>
          <w:sz w:val="24"/>
          <w:szCs w:val="24"/>
          <w:shd w:val="clear" w:color="auto" w:fill="FFFFFF"/>
        </w:rPr>
        <w:t>仪式教育</w:t>
      </w:r>
      <w:r w:rsidR="00963080" w:rsidRPr="00963080">
        <w:rPr>
          <w:rFonts w:cs="Tahoma" w:hint="eastAsia"/>
          <w:b w:val="0"/>
          <w:sz w:val="24"/>
          <w:szCs w:val="24"/>
          <w:shd w:val="clear" w:color="auto" w:fill="FFFFFF"/>
        </w:rPr>
        <w:t>深入人心</w:t>
      </w:r>
      <w:r w:rsidRPr="00963080">
        <w:rPr>
          <w:rFonts w:cs="楷体" w:hint="eastAsia"/>
          <w:b w:val="0"/>
          <w:sz w:val="24"/>
          <w:szCs w:val="24"/>
        </w:rPr>
        <w:t>。</w:t>
      </w:r>
      <w:r>
        <w:rPr>
          <w:rFonts w:hint="eastAsia"/>
          <w:b w:val="0"/>
          <w:sz w:val="24"/>
          <w:szCs w:val="24"/>
        </w:rPr>
        <w:t>新生入学礼、</w:t>
      </w:r>
      <w:r w:rsidRPr="00357719">
        <w:rPr>
          <w:rFonts w:cs="Tahoma"/>
          <w:b w:val="0"/>
          <w:sz w:val="24"/>
          <w:szCs w:val="24"/>
          <w:shd w:val="clear" w:color="auto" w:fill="FFFFFF"/>
        </w:rPr>
        <w:t>开学典礼、</w:t>
      </w:r>
      <w:r w:rsidRPr="001B6502">
        <w:rPr>
          <w:rFonts w:cs="Tahoma" w:hint="eastAsia"/>
          <w:b w:val="0"/>
          <w:sz w:val="24"/>
          <w:szCs w:val="24"/>
          <w:shd w:val="clear" w:color="auto" w:fill="FFFFFF"/>
        </w:rPr>
        <w:t>升旗仪式、</w:t>
      </w:r>
      <w:r w:rsidR="00C826AA">
        <w:rPr>
          <w:rFonts w:cs="Tahoma" w:hint="eastAsia"/>
          <w:b w:val="0"/>
          <w:sz w:val="24"/>
          <w:szCs w:val="24"/>
          <w:shd w:val="clear" w:color="auto" w:fill="FFFFFF"/>
        </w:rPr>
        <w:t>文明用餐礼仪、</w:t>
      </w:r>
      <w:r w:rsidRPr="001B6502">
        <w:rPr>
          <w:rFonts w:hint="eastAsia"/>
          <w:b w:val="0"/>
          <w:sz w:val="24"/>
          <w:szCs w:val="24"/>
          <w:shd w:val="clear" w:color="auto" w:fill="FFFFFF"/>
        </w:rPr>
        <w:t>四年级</w:t>
      </w:r>
      <w:r w:rsidRPr="007F05AB">
        <w:rPr>
          <w:rFonts w:hint="eastAsia"/>
          <w:b w:val="0"/>
          <w:color w:val="000000"/>
          <w:sz w:val="24"/>
        </w:rPr>
        <w:t>“成长礼”</w:t>
      </w:r>
      <w:r>
        <w:rPr>
          <w:rFonts w:hint="eastAsia"/>
          <w:b w:val="0"/>
          <w:color w:val="000000"/>
          <w:sz w:val="24"/>
        </w:rPr>
        <w:t>等</w:t>
      </w:r>
      <w:r w:rsidRPr="001B6502">
        <w:rPr>
          <w:rFonts w:cs="Tahoma" w:hint="eastAsia"/>
          <w:b w:val="0"/>
          <w:sz w:val="24"/>
          <w:szCs w:val="24"/>
          <w:shd w:val="clear" w:color="auto" w:fill="FFFFFF"/>
        </w:rPr>
        <w:t>仪式教育</w:t>
      </w:r>
      <w:r>
        <w:rPr>
          <w:rFonts w:hint="eastAsia"/>
          <w:color w:val="000000"/>
          <w:sz w:val="24"/>
        </w:rPr>
        <w:t>，</w:t>
      </w:r>
      <w:r w:rsidRPr="007F05AB">
        <w:rPr>
          <w:rFonts w:hint="eastAsia"/>
          <w:b w:val="0"/>
          <w:color w:val="000000"/>
          <w:sz w:val="24"/>
        </w:rPr>
        <w:t>学生喜闻乐见</w:t>
      </w:r>
      <w:r w:rsidR="009875DE">
        <w:rPr>
          <w:rFonts w:hint="eastAsia"/>
          <w:b w:val="0"/>
          <w:color w:val="000000"/>
          <w:sz w:val="24"/>
        </w:rPr>
        <w:t>，效果显著。</w:t>
      </w:r>
      <w:r>
        <w:rPr>
          <w:rFonts w:hint="eastAsia"/>
          <w:b w:val="0"/>
          <w:sz w:val="24"/>
          <w:szCs w:val="24"/>
        </w:rPr>
        <w:t>在</w:t>
      </w:r>
      <w:r w:rsidR="00797B12">
        <w:rPr>
          <w:rFonts w:hint="eastAsia"/>
          <w:b w:val="0"/>
          <w:sz w:val="24"/>
          <w:szCs w:val="24"/>
        </w:rPr>
        <w:t>一</w:t>
      </w:r>
      <w:r>
        <w:rPr>
          <w:rFonts w:hint="eastAsia"/>
          <w:b w:val="0"/>
          <w:sz w:val="24"/>
          <w:szCs w:val="24"/>
        </w:rPr>
        <w:t>年级</w:t>
      </w:r>
      <w:r w:rsidR="00797B12">
        <w:rPr>
          <w:rFonts w:hint="eastAsia"/>
          <w:b w:val="0"/>
          <w:sz w:val="24"/>
          <w:szCs w:val="24"/>
        </w:rPr>
        <w:t>的家长学校系列活动中，请来市教研员等专家做引路人，</w:t>
      </w:r>
      <w:bookmarkStart w:id="0" w:name="OLE_LINK17"/>
      <w:bookmarkStart w:id="1" w:name="OLE_LINK18"/>
      <w:r w:rsidR="00797B12">
        <w:rPr>
          <w:rFonts w:hint="eastAsia"/>
          <w:b w:val="0"/>
          <w:sz w:val="24"/>
          <w:szCs w:val="24"/>
        </w:rPr>
        <w:t>切实</w:t>
      </w:r>
      <w:r w:rsidR="00797B12">
        <w:rPr>
          <w:rFonts w:hint="eastAsia"/>
          <w:b w:val="0"/>
          <w:color w:val="000000"/>
          <w:sz w:val="24"/>
          <w:szCs w:val="24"/>
        </w:rPr>
        <w:t>提升</w:t>
      </w:r>
      <w:r w:rsidRPr="00357719">
        <w:rPr>
          <w:rFonts w:hint="eastAsia"/>
          <w:b w:val="0"/>
          <w:color w:val="000000"/>
          <w:sz w:val="24"/>
          <w:szCs w:val="24"/>
        </w:rPr>
        <w:t>家庭教育意识</w:t>
      </w:r>
      <w:bookmarkEnd w:id="0"/>
      <w:bookmarkEnd w:id="1"/>
      <w:r w:rsidRPr="00357719">
        <w:rPr>
          <w:rFonts w:cs="Tahoma"/>
          <w:b w:val="0"/>
          <w:color w:val="000000"/>
          <w:sz w:val="24"/>
          <w:szCs w:val="24"/>
          <w:shd w:val="clear" w:color="auto" w:fill="FFFFFF"/>
        </w:rPr>
        <w:t>。</w:t>
      </w:r>
    </w:p>
    <w:p w:rsidR="001B7D04" w:rsidRPr="00205C4D" w:rsidRDefault="00DB1645" w:rsidP="001B7D04">
      <w:pPr>
        <w:numPr>
          <w:ilvl w:val="0"/>
          <w:numId w:val="2"/>
        </w:numPr>
        <w:spacing w:line="440" w:lineRule="exact"/>
        <w:ind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cs="SimSun" w:hint="eastAsia"/>
          <w:b/>
          <w:bCs/>
          <w:sz w:val="24"/>
        </w:rPr>
        <w:t>团结合作</w:t>
      </w:r>
      <w:r w:rsidR="001B7D04" w:rsidRPr="00205C4D">
        <w:rPr>
          <w:rFonts w:asciiTheme="minorEastAsia" w:hAnsiTheme="minorEastAsia" w:cs="SimSun" w:hint="eastAsia"/>
          <w:b/>
          <w:bCs/>
          <w:sz w:val="24"/>
        </w:rPr>
        <w:t>，</w:t>
      </w:r>
      <w:r>
        <w:rPr>
          <w:rFonts w:asciiTheme="minorEastAsia" w:hAnsiTheme="minorEastAsia" w:cs="SimSun" w:hint="eastAsia"/>
          <w:b/>
          <w:bCs/>
          <w:sz w:val="24"/>
        </w:rPr>
        <w:t>温度教师争优创先</w:t>
      </w:r>
    </w:p>
    <w:p w:rsidR="00150231" w:rsidRDefault="00150231" w:rsidP="001B7D04">
      <w:pPr>
        <w:shd w:val="clear" w:color="auto" w:fill="FFFFFF"/>
        <w:spacing w:line="440" w:lineRule="exact"/>
        <w:ind w:firstLine="43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让会议活起来。</w:t>
      </w:r>
      <w:r w:rsidR="00B03845">
        <w:rPr>
          <w:rFonts w:asciiTheme="minorEastAsia" w:hAnsiTheme="minorEastAsia" w:hint="eastAsia"/>
          <w:sz w:val="24"/>
        </w:rPr>
        <w:t>下半年的</w:t>
      </w:r>
      <w:r w:rsidR="00B03845" w:rsidRPr="00B03845">
        <w:rPr>
          <w:rFonts w:asciiTheme="minorEastAsia" w:hAnsiTheme="minorEastAsia" w:hint="eastAsia"/>
          <w:sz w:val="24"/>
        </w:rPr>
        <w:t>教师例会形式</w:t>
      </w:r>
      <w:r w:rsidR="00B03845">
        <w:rPr>
          <w:rFonts w:asciiTheme="minorEastAsia" w:hAnsiTheme="minorEastAsia" w:hint="eastAsia"/>
          <w:sz w:val="24"/>
        </w:rPr>
        <w:t>在</w:t>
      </w:r>
      <w:r w:rsidR="00B03845" w:rsidRPr="00B03845">
        <w:rPr>
          <w:rFonts w:asciiTheme="minorEastAsia" w:hAnsiTheme="minorEastAsia" w:hint="eastAsia"/>
          <w:sz w:val="24"/>
        </w:rPr>
        <w:t>改革</w:t>
      </w:r>
      <w:r w:rsidR="00B03845">
        <w:rPr>
          <w:rFonts w:asciiTheme="minorEastAsia" w:hAnsiTheme="minorEastAsia" w:hint="eastAsia"/>
          <w:sz w:val="24"/>
        </w:rPr>
        <w:t>后，</w:t>
      </w:r>
      <w:r w:rsidR="00B03845" w:rsidRPr="00B03845">
        <w:rPr>
          <w:rFonts w:asciiTheme="minorEastAsia" w:hAnsiTheme="minorEastAsia" w:hint="eastAsia"/>
          <w:sz w:val="24"/>
        </w:rPr>
        <w:t>化身为“明德讲堂”</w:t>
      </w:r>
      <w:r w:rsidR="00B03845">
        <w:rPr>
          <w:rFonts w:asciiTheme="minorEastAsia" w:hAnsiTheme="minorEastAsia" w:hint="eastAsia"/>
          <w:sz w:val="24"/>
        </w:rPr>
        <w:t>，</w:t>
      </w:r>
      <w:r w:rsidR="00B03845" w:rsidRPr="00B03845">
        <w:rPr>
          <w:rFonts w:asciiTheme="minorEastAsia" w:hAnsiTheme="minorEastAsia" w:hint="eastAsia"/>
          <w:sz w:val="24"/>
        </w:rPr>
        <w:t>由四个模块组成：经典欣赏、教育论坛、时政速递和校务点播。</w:t>
      </w:r>
      <w:r w:rsidR="00B03845">
        <w:rPr>
          <w:rFonts w:asciiTheme="minorEastAsia" w:hAnsiTheme="minorEastAsia" w:hint="eastAsia"/>
          <w:sz w:val="24"/>
        </w:rPr>
        <w:t>精彩的辩论会、唱响校歌、课堂模拟、最美造型……</w:t>
      </w:r>
      <w:r w:rsidR="00B03845" w:rsidRPr="00B03845">
        <w:rPr>
          <w:rFonts w:asciiTheme="minorEastAsia" w:hAnsiTheme="minorEastAsia" w:hint="eastAsia"/>
          <w:sz w:val="24"/>
        </w:rPr>
        <w:t>提高</w:t>
      </w:r>
      <w:r w:rsidR="00B03845">
        <w:rPr>
          <w:rFonts w:asciiTheme="minorEastAsia" w:hAnsiTheme="minorEastAsia" w:hint="eastAsia"/>
          <w:sz w:val="24"/>
        </w:rPr>
        <w:t>了</w:t>
      </w:r>
      <w:r w:rsidR="00B03845" w:rsidRPr="00B03845">
        <w:rPr>
          <w:rFonts w:asciiTheme="minorEastAsia" w:hAnsiTheme="minorEastAsia" w:hint="eastAsia"/>
          <w:sz w:val="24"/>
        </w:rPr>
        <w:t>会议效率和参与度，将教师例会真正变成教师展示的舞台、历练的场所、成长的阶梯。</w:t>
      </w:r>
    </w:p>
    <w:p w:rsidR="001B7D04" w:rsidRDefault="00114E4C" w:rsidP="001B7D04">
      <w:pPr>
        <w:shd w:val="clear" w:color="auto" w:fill="FFFFFF"/>
        <w:spacing w:line="440" w:lineRule="exact"/>
        <w:ind w:firstLine="435"/>
        <w:rPr>
          <w:rFonts w:asciiTheme="minorEastAsia" w:hAnsiTheme="minorEastAsia" w:cs="SimSun"/>
          <w:kern w:val="0"/>
          <w:sz w:val="24"/>
        </w:rPr>
      </w:pPr>
      <w:r w:rsidRPr="00114E4C">
        <w:rPr>
          <w:rFonts w:asciiTheme="minorEastAsia" w:hAnsiTheme="minorEastAsia" w:hint="eastAsia"/>
          <w:sz w:val="24"/>
        </w:rPr>
        <w:t>让教师走出去。继续</w:t>
      </w:r>
      <w:r w:rsidR="00C610F5" w:rsidRPr="00114E4C">
        <w:rPr>
          <w:rFonts w:asciiTheme="minorEastAsia" w:hAnsiTheme="minorEastAsia" w:hint="eastAsia"/>
          <w:sz w:val="24"/>
        </w:rPr>
        <w:t>积极选派学科教师外出学习培训，每</w:t>
      </w:r>
      <w:r w:rsidR="001B7D04" w:rsidRPr="00114E4C">
        <w:rPr>
          <w:rFonts w:asciiTheme="minorEastAsia" w:hAnsiTheme="minorEastAsia" w:hint="eastAsia"/>
          <w:sz w:val="24"/>
        </w:rPr>
        <w:t>学期</w:t>
      </w:r>
      <w:r w:rsidR="00C610F5" w:rsidRPr="00114E4C">
        <w:rPr>
          <w:rFonts w:asciiTheme="minorEastAsia" w:hAnsiTheme="minorEastAsia" w:hint="eastAsia"/>
          <w:sz w:val="24"/>
        </w:rPr>
        <w:t>约</w:t>
      </w:r>
      <w:r w:rsidR="001B7D04" w:rsidRPr="00114E4C">
        <w:rPr>
          <w:rFonts w:asciiTheme="minorEastAsia" w:hAnsiTheme="minorEastAsia" w:hint="eastAsia"/>
          <w:sz w:val="24"/>
        </w:rPr>
        <w:t>30</w:t>
      </w:r>
      <w:r w:rsidR="00C610F5" w:rsidRPr="00114E4C">
        <w:rPr>
          <w:rFonts w:asciiTheme="minorEastAsia" w:hAnsiTheme="minorEastAsia" w:hint="eastAsia"/>
          <w:sz w:val="24"/>
        </w:rPr>
        <w:t>余人次参加</w:t>
      </w:r>
      <w:r w:rsidR="001B7D04" w:rsidRPr="00114E4C">
        <w:rPr>
          <w:rFonts w:asciiTheme="minorEastAsia" w:hAnsiTheme="minorEastAsia" w:hint="eastAsia"/>
          <w:sz w:val="24"/>
        </w:rPr>
        <w:t>全国、省、市各类学科观摩和培训，</w:t>
      </w:r>
      <w:r w:rsidR="00C610F5" w:rsidRPr="00114E4C">
        <w:rPr>
          <w:rFonts w:asciiTheme="minorEastAsia" w:hAnsiTheme="minorEastAsia" w:hint="eastAsia"/>
          <w:sz w:val="24"/>
        </w:rPr>
        <w:t>并将学习收获在教研组或</w:t>
      </w:r>
      <w:r w:rsidR="001B7D04" w:rsidRPr="00114E4C">
        <w:rPr>
          <w:rFonts w:asciiTheme="minorEastAsia" w:hAnsiTheme="minorEastAsia" w:hint="eastAsia"/>
          <w:sz w:val="24"/>
        </w:rPr>
        <w:t>校</w:t>
      </w:r>
      <w:r w:rsidR="00C610F5" w:rsidRPr="00114E4C">
        <w:rPr>
          <w:rFonts w:asciiTheme="minorEastAsia" w:hAnsiTheme="minorEastAsia" w:hint="eastAsia"/>
          <w:sz w:val="24"/>
        </w:rPr>
        <w:t>本培训时进</w:t>
      </w:r>
      <w:r w:rsidR="00C610F5" w:rsidRPr="00114E4C">
        <w:rPr>
          <w:rFonts w:asciiTheme="minorEastAsia" w:hAnsiTheme="minorEastAsia" w:hint="eastAsia"/>
          <w:sz w:val="24"/>
        </w:rPr>
        <w:lastRenderedPageBreak/>
        <w:t>行</w:t>
      </w:r>
      <w:r w:rsidR="001B7D04" w:rsidRPr="00114E4C">
        <w:rPr>
          <w:rFonts w:asciiTheme="minorEastAsia" w:hAnsiTheme="minorEastAsia" w:hint="eastAsia"/>
          <w:sz w:val="24"/>
        </w:rPr>
        <w:t>宣传和推广</w:t>
      </w:r>
      <w:r w:rsidR="001B7D04" w:rsidRPr="00114E4C">
        <w:rPr>
          <w:rFonts w:asciiTheme="minorEastAsia" w:hAnsiTheme="minorEastAsia" w:cs="SimSun" w:hint="eastAsia"/>
          <w:kern w:val="0"/>
          <w:sz w:val="24"/>
        </w:rPr>
        <w:t>。</w:t>
      </w:r>
    </w:p>
    <w:p w:rsidR="0024282F" w:rsidRPr="00114E4C" w:rsidRDefault="0024282F" w:rsidP="001B7D04">
      <w:pPr>
        <w:shd w:val="clear" w:color="auto" w:fill="FFFFFF"/>
        <w:spacing w:line="440" w:lineRule="exact"/>
        <w:ind w:firstLine="435"/>
        <w:rPr>
          <w:rFonts w:asciiTheme="minorEastAsia" w:hAnsiTheme="minorEastAsia" w:cs="SimSun"/>
          <w:kern w:val="0"/>
          <w:sz w:val="24"/>
        </w:rPr>
      </w:pPr>
      <w:r>
        <w:rPr>
          <w:rFonts w:asciiTheme="minorEastAsia" w:hAnsiTheme="minorEastAsia" w:cs="SimSun" w:hint="eastAsia"/>
          <w:kern w:val="0"/>
          <w:sz w:val="24"/>
        </w:rPr>
        <w:t>让榜样亮出来。</w:t>
      </w:r>
      <w:r w:rsidR="00BF0F91">
        <w:rPr>
          <w:rFonts w:asciiTheme="minorEastAsia" w:hAnsiTheme="minorEastAsia" w:cs="SimSun" w:hint="eastAsia"/>
          <w:kern w:val="0"/>
          <w:sz w:val="24"/>
        </w:rPr>
        <w:t>本学期进行了</w:t>
      </w:r>
      <w:r w:rsidR="00BF0F91" w:rsidRPr="00BF0F91">
        <w:rPr>
          <w:rFonts w:asciiTheme="minorEastAsia" w:hAnsiTheme="minorEastAsia" w:cs="SimSun" w:hint="eastAsia"/>
          <w:kern w:val="0"/>
          <w:sz w:val="24"/>
        </w:rPr>
        <w:t>优秀教研组、优秀年级组和最美办公室</w:t>
      </w:r>
      <w:r w:rsidR="00BF0F91">
        <w:rPr>
          <w:rFonts w:asciiTheme="minorEastAsia" w:hAnsiTheme="minorEastAsia" w:cs="SimSun" w:hint="eastAsia"/>
          <w:kern w:val="0"/>
          <w:sz w:val="24"/>
        </w:rPr>
        <w:t>的</w:t>
      </w:r>
      <w:r w:rsidR="00BF0F91" w:rsidRPr="00BF0F91">
        <w:rPr>
          <w:rFonts w:asciiTheme="minorEastAsia" w:hAnsiTheme="minorEastAsia" w:cs="SimSun" w:hint="eastAsia"/>
          <w:kern w:val="0"/>
          <w:sz w:val="24"/>
        </w:rPr>
        <w:t>评选</w:t>
      </w:r>
      <w:r w:rsidR="00BF0F91">
        <w:rPr>
          <w:rFonts w:asciiTheme="minorEastAsia" w:hAnsiTheme="minorEastAsia" w:cs="SimSun" w:hint="eastAsia"/>
          <w:kern w:val="0"/>
          <w:sz w:val="24"/>
        </w:rPr>
        <w:t>，得到老师们的积极参与，</w:t>
      </w:r>
      <w:r w:rsidR="00944DA6">
        <w:rPr>
          <w:rFonts w:asciiTheme="minorEastAsia" w:hAnsiTheme="minorEastAsia" w:cs="SimSun" w:hint="eastAsia"/>
          <w:kern w:val="0"/>
          <w:sz w:val="24"/>
        </w:rPr>
        <w:t>在争优创先的良好氛围中，</w:t>
      </w:r>
      <w:r w:rsidR="00BF0F91">
        <w:rPr>
          <w:rFonts w:asciiTheme="minorEastAsia" w:hAnsiTheme="minorEastAsia" w:cs="SimSun" w:hint="eastAsia"/>
          <w:kern w:val="0"/>
          <w:sz w:val="24"/>
        </w:rPr>
        <w:t>办公环境更温馨了，年级组的老师更融洽和谐了，教研组积极性有所提升</w:t>
      </w:r>
      <w:r w:rsidR="00BF0F91" w:rsidRPr="00BF0F91">
        <w:rPr>
          <w:rFonts w:asciiTheme="minorEastAsia" w:hAnsiTheme="minorEastAsia" w:cs="SimSun" w:hint="eastAsia"/>
          <w:kern w:val="0"/>
          <w:sz w:val="24"/>
        </w:rPr>
        <w:t>。</w:t>
      </w:r>
    </w:p>
    <w:p w:rsidR="00B10962" w:rsidRPr="00886797" w:rsidRDefault="001E06A8" w:rsidP="007C02FB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让研修有实效。</w:t>
      </w:r>
      <w:r w:rsidR="007C02FB">
        <w:rPr>
          <w:rFonts w:asciiTheme="minorEastAsia" w:hAnsiTheme="minorEastAsia" w:hint="eastAsia"/>
          <w:sz w:val="24"/>
        </w:rPr>
        <w:t>校本研修围绕“</w:t>
      </w:r>
      <w:r w:rsidR="007C02FB" w:rsidRPr="007C02FB">
        <w:rPr>
          <w:rFonts w:asciiTheme="minorEastAsia" w:hAnsiTheme="minorEastAsia" w:hint="eastAsia"/>
          <w:sz w:val="24"/>
        </w:rPr>
        <w:t>一课三磨，提升教师课堂研究能力</w:t>
      </w:r>
      <w:r w:rsidR="007C02FB">
        <w:rPr>
          <w:rFonts w:asciiTheme="minorEastAsia" w:hAnsiTheme="minorEastAsia" w:hint="eastAsia"/>
          <w:sz w:val="24"/>
        </w:rPr>
        <w:t>”的主题，</w:t>
      </w:r>
      <w:r w:rsidR="0030319E" w:rsidRPr="0030319E">
        <w:rPr>
          <w:rFonts w:asciiTheme="minorEastAsia" w:hAnsiTheme="minorEastAsia" w:hint="eastAsia"/>
          <w:sz w:val="24"/>
        </w:rPr>
        <w:t>以“一课三磨”、“自主合作”课堂为抓手，通过主体化、系列化的研究探索，立足课堂，回归教学，开展学科共性问题的探讨，人人参与、各个投入，有思考，有目标，切实提高教师析课、</w:t>
      </w:r>
      <w:proofErr w:type="gramStart"/>
      <w:r w:rsidR="0030319E" w:rsidRPr="0030319E">
        <w:rPr>
          <w:rFonts w:asciiTheme="minorEastAsia" w:hAnsiTheme="minorEastAsia" w:hint="eastAsia"/>
          <w:sz w:val="24"/>
        </w:rPr>
        <w:t>研</w:t>
      </w:r>
      <w:proofErr w:type="gramEnd"/>
      <w:r w:rsidR="0030319E" w:rsidRPr="0030319E">
        <w:rPr>
          <w:rFonts w:asciiTheme="minorEastAsia" w:hAnsiTheme="minorEastAsia" w:hint="eastAsia"/>
          <w:sz w:val="24"/>
        </w:rPr>
        <w:t>课、教课的整体水平，从而构建有效的课堂教学模式。</w:t>
      </w:r>
      <w:r w:rsidR="00796175">
        <w:rPr>
          <w:rFonts w:asciiTheme="minorEastAsia" w:hAnsiTheme="minorEastAsia" w:hint="eastAsia"/>
          <w:sz w:val="24"/>
        </w:rPr>
        <w:t>在本学期区里的调研中，</w:t>
      </w:r>
      <w:r w:rsidR="00796175" w:rsidRPr="00796175">
        <w:rPr>
          <w:rFonts w:asciiTheme="minorEastAsia" w:hAnsiTheme="minorEastAsia" w:hint="eastAsia"/>
          <w:sz w:val="24"/>
        </w:rPr>
        <w:t>朴实无华重常规</w:t>
      </w:r>
      <w:r w:rsidR="00796175">
        <w:rPr>
          <w:rFonts w:asciiTheme="minorEastAsia" w:hAnsiTheme="minorEastAsia" w:hint="eastAsia"/>
          <w:sz w:val="24"/>
        </w:rPr>
        <w:t>的课堂和对自主合作的探究都得到了教研员的高度评价，也明确了不足之处。</w:t>
      </w:r>
      <w:r w:rsidR="006F2180">
        <w:rPr>
          <w:rFonts w:asciiTheme="minorEastAsia" w:hAnsiTheme="minorEastAsia" w:hint="eastAsia"/>
          <w:sz w:val="24"/>
        </w:rPr>
        <w:t>青年老师立足课堂，在赛课中锤炼自我，</w:t>
      </w:r>
      <w:r w:rsidR="006F2180" w:rsidRPr="00297851">
        <w:rPr>
          <w:rFonts w:asciiTheme="minorEastAsia" w:hAnsiTheme="minorEastAsia" w:hint="eastAsia"/>
          <w:sz w:val="24"/>
        </w:rPr>
        <w:t>谢晓娜获区小学科学学科青年教师教学技能比武一等奖</w:t>
      </w:r>
      <w:r w:rsidR="001200FE">
        <w:rPr>
          <w:rFonts w:asciiTheme="minorEastAsia" w:hAnsiTheme="minorEastAsia" w:hint="eastAsia"/>
          <w:sz w:val="24"/>
        </w:rPr>
        <w:t>，张月获</w:t>
      </w:r>
      <w:r w:rsidR="001200FE" w:rsidRPr="001200FE">
        <w:rPr>
          <w:rFonts w:asciiTheme="minorEastAsia" w:hAnsiTheme="minorEastAsia" w:hint="eastAsia"/>
          <w:sz w:val="24"/>
        </w:rPr>
        <w:t>区第八届“运河赛课节”党的知识进课堂二等奖</w:t>
      </w:r>
      <w:r w:rsidR="00886797">
        <w:rPr>
          <w:rFonts w:asciiTheme="minorEastAsia" w:hAnsiTheme="minorEastAsia" w:hint="eastAsia"/>
          <w:sz w:val="24"/>
        </w:rPr>
        <w:t>，杨丽珊、诸晓霞</w:t>
      </w:r>
      <w:r w:rsidR="00886797" w:rsidRPr="00886797">
        <w:rPr>
          <w:rFonts w:asciiTheme="minorEastAsia" w:hAnsiTheme="minorEastAsia" w:hint="eastAsia"/>
          <w:sz w:val="24"/>
        </w:rPr>
        <w:t>被评为区“有温度的课堂”先进教师。</w:t>
      </w:r>
    </w:p>
    <w:p w:rsidR="001B7D04" w:rsidRPr="00F604A2" w:rsidRDefault="00B8036A" w:rsidP="00C13614">
      <w:pPr>
        <w:spacing w:line="440" w:lineRule="exact"/>
        <w:ind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</w:rPr>
        <w:t>让科研火起来</w:t>
      </w:r>
      <w:r w:rsidRPr="00F604A2">
        <w:rPr>
          <w:rFonts w:asciiTheme="minorEastAsia" w:hAnsiTheme="minorEastAsia" w:hint="eastAsia"/>
          <w:sz w:val="24"/>
        </w:rPr>
        <w:t>。</w:t>
      </w:r>
      <w:r w:rsidR="00150C1F" w:rsidRPr="00F604A2">
        <w:rPr>
          <w:rFonts w:asciiTheme="minorEastAsia" w:hAnsiTheme="minorEastAsia" w:hint="eastAsia"/>
          <w:sz w:val="24"/>
        </w:rPr>
        <w:t>201</w:t>
      </w:r>
      <w:r w:rsidR="00114E4C" w:rsidRPr="00F604A2">
        <w:rPr>
          <w:rFonts w:asciiTheme="minorEastAsia" w:hAnsiTheme="minorEastAsia" w:hint="eastAsia"/>
          <w:sz w:val="24"/>
        </w:rPr>
        <w:t>8</w:t>
      </w:r>
      <w:r w:rsidR="00150C1F" w:rsidRPr="00F604A2">
        <w:rPr>
          <w:rFonts w:asciiTheme="minorEastAsia" w:hAnsiTheme="minorEastAsia" w:hint="eastAsia"/>
          <w:sz w:val="24"/>
        </w:rPr>
        <w:t>年，</w:t>
      </w:r>
      <w:r w:rsidR="001B7D04" w:rsidRPr="00F604A2">
        <w:rPr>
          <w:rFonts w:asciiTheme="minorEastAsia" w:hAnsiTheme="minorEastAsia" w:hint="eastAsia"/>
          <w:sz w:val="24"/>
        </w:rPr>
        <w:t>课题申报</w:t>
      </w:r>
      <w:r w:rsidR="00BA6D10" w:rsidRPr="00F604A2">
        <w:rPr>
          <w:rFonts w:asciiTheme="minorEastAsia" w:hAnsiTheme="minorEastAsia" w:hint="eastAsia"/>
          <w:sz w:val="24"/>
        </w:rPr>
        <w:t>5</w:t>
      </w:r>
      <w:r w:rsidR="001B7D04" w:rsidRPr="00F604A2">
        <w:rPr>
          <w:rFonts w:asciiTheme="minorEastAsia" w:hAnsiTheme="minorEastAsia" w:hint="eastAsia"/>
          <w:sz w:val="24"/>
        </w:rPr>
        <w:t>项被列为区小课题，1项在市立项。</w:t>
      </w:r>
      <w:r w:rsidR="003B6502" w:rsidRPr="00F604A2">
        <w:rPr>
          <w:rFonts w:asciiTheme="minorEastAsia" w:hAnsiTheme="minorEastAsia" w:hint="eastAsia"/>
          <w:sz w:val="24"/>
        </w:rPr>
        <w:t>6</w:t>
      </w:r>
      <w:r w:rsidR="001B7D04" w:rsidRPr="00F604A2">
        <w:rPr>
          <w:rFonts w:asciiTheme="minorEastAsia" w:hAnsiTheme="minorEastAsia" w:hint="eastAsia"/>
          <w:sz w:val="24"/>
        </w:rPr>
        <w:t>篇论文在</w:t>
      </w:r>
      <w:r w:rsidR="003B6502" w:rsidRPr="00F604A2">
        <w:rPr>
          <w:rFonts w:asciiTheme="minorEastAsia" w:hAnsiTheme="minorEastAsia" w:hint="eastAsia"/>
          <w:sz w:val="24"/>
        </w:rPr>
        <w:t>区第28届中小</w:t>
      </w:r>
      <w:proofErr w:type="gramStart"/>
      <w:r w:rsidR="003B6502" w:rsidRPr="00F604A2">
        <w:rPr>
          <w:rFonts w:asciiTheme="minorEastAsia" w:hAnsiTheme="minorEastAsia" w:hint="eastAsia"/>
          <w:sz w:val="24"/>
        </w:rPr>
        <w:t>幼教学</w:t>
      </w:r>
      <w:proofErr w:type="gramEnd"/>
      <w:r w:rsidR="003B6502" w:rsidRPr="00F604A2">
        <w:rPr>
          <w:rFonts w:asciiTheme="minorEastAsia" w:hAnsiTheme="minorEastAsia" w:hint="eastAsia"/>
          <w:sz w:val="24"/>
        </w:rPr>
        <w:t>专题研究论文评比</w:t>
      </w:r>
      <w:r w:rsidR="001B7D04" w:rsidRPr="00F604A2">
        <w:rPr>
          <w:rFonts w:asciiTheme="minorEastAsia" w:hAnsiTheme="minorEastAsia" w:hint="eastAsia"/>
          <w:sz w:val="24"/>
        </w:rPr>
        <w:t>中获奖，</w:t>
      </w:r>
      <w:r w:rsidR="00F94563" w:rsidRPr="00F604A2">
        <w:rPr>
          <w:rFonts w:asciiTheme="minorEastAsia" w:hAnsiTheme="minorEastAsia" w:hint="eastAsia"/>
          <w:sz w:val="24"/>
        </w:rPr>
        <w:t>多</w:t>
      </w:r>
      <w:r w:rsidR="00522A89" w:rsidRPr="00F604A2">
        <w:rPr>
          <w:rFonts w:asciiTheme="minorEastAsia" w:hAnsiTheme="minorEastAsia" w:hint="eastAsia"/>
          <w:sz w:val="24"/>
        </w:rPr>
        <w:t>篇</w:t>
      </w:r>
      <w:r w:rsidR="00F94563" w:rsidRPr="00F604A2">
        <w:rPr>
          <w:rFonts w:asciiTheme="minorEastAsia" w:hAnsiTheme="minorEastAsia" w:hint="eastAsia"/>
          <w:sz w:val="24"/>
        </w:rPr>
        <w:t>论文、案例</w:t>
      </w:r>
      <w:r w:rsidR="00C10CD4" w:rsidRPr="00F604A2">
        <w:rPr>
          <w:rFonts w:asciiTheme="minorEastAsia" w:hAnsiTheme="minorEastAsia" w:hint="eastAsia"/>
          <w:sz w:val="24"/>
        </w:rPr>
        <w:t>、视频案例</w:t>
      </w:r>
      <w:r w:rsidR="00F94563" w:rsidRPr="00F604A2">
        <w:rPr>
          <w:rFonts w:asciiTheme="minorEastAsia" w:hAnsiTheme="minorEastAsia" w:hint="eastAsia"/>
          <w:sz w:val="24"/>
        </w:rPr>
        <w:t>在市、区各评比中</w:t>
      </w:r>
      <w:r w:rsidR="00522A89" w:rsidRPr="00F604A2">
        <w:rPr>
          <w:rFonts w:asciiTheme="minorEastAsia" w:hAnsiTheme="minorEastAsia" w:hint="eastAsia"/>
          <w:sz w:val="24"/>
        </w:rPr>
        <w:t>获奖</w:t>
      </w:r>
      <w:r w:rsidR="001B7D04" w:rsidRPr="00F604A2">
        <w:rPr>
          <w:rFonts w:asciiTheme="minorEastAsia" w:hAnsiTheme="minorEastAsia" w:hint="eastAsia"/>
          <w:sz w:val="24"/>
        </w:rPr>
        <w:t>。</w:t>
      </w:r>
      <w:r w:rsidR="00E95986" w:rsidRPr="00F604A2">
        <w:rPr>
          <w:rFonts w:asciiTheme="minorEastAsia" w:hAnsiTheme="minorEastAsia" w:hint="eastAsia"/>
          <w:sz w:val="24"/>
        </w:rPr>
        <w:t>获奖中的</w:t>
      </w:r>
      <w:r w:rsidR="001B7D04" w:rsidRPr="00F604A2">
        <w:rPr>
          <w:rFonts w:asciiTheme="minorEastAsia" w:hAnsiTheme="minorEastAsia" w:hint="eastAsia"/>
          <w:sz w:val="24"/>
        </w:rPr>
        <w:t>“明星源</w:t>
      </w:r>
      <w:r w:rsidR="00E95986" w:rsidRPr="00F604A2">
        <w:rPr>
          <w:rFonts w:asciiTheme="minorEastAsia" w:hAnsiTheme="minorEastAsia" w:hint="eastAsia"/>
          <w:sz w:val="24"/>
        </w:rPr>
        <w:t>”教师</w:t>
      </w:r>
      <w:r w:rsidR="003F3368" w:rsidRPr="00F604A2">
        <w:rPr>
          <w:rFonts w:asciiTheme="minorEastAsia" w:hAnsiTheme="minorEastAsia" w:hint="eastAsia"/>
          <w:sz w:val="24"/>
        </w:rPr>
        <w:t>为主力军</w:t>
      </w:r>
      <w:r w:rsidR="001B7D04" w:rsidRPr="00F604A2">
        <w:rPr>
          <w:rFonts w:asciiTheme="minorEastAsia" w:hAnsiTheme="minorEastAsia" w:hint="eastAsia"/>
          <w:sz w:val="24"/>
        </w:rPr>
        <w:t>，青年教师势如破竹。</w:t>
      </w:r>
      <w:r w:rsidR="00AE2E4C" w:rsidRPr="00F604A2">
        <w:rPr>
          <w:rFonts w:ascii="SimSun" w:hAnsi="SimSun" w:cs="SimSun" w:hint="eastAsia"/>
          <w:sz w:val="24"/>
        </w:rPr>
        <w:t>英语组获得区</w:t>
      </w:r>
      <w:r w:rsidR="00AE2E4C" w:rsidRPr="00F604A2">
        <w:rPr>
          <w:rFonts w:ascii="SimSun" w:hAnsi="SimSun" w:hint="eastAsia"/>
          <w:sz w:val="24"/>
        </w:rPr>
        <w:t>2018“原点”</w:t>
      </w:r>
      <w:proofErr w:type="gramStart"/>
      <w:r w:rsidR="00AE2E4C" w:rsidRPr="00F604A2">
        <w:rPr>
          <w:rFonts w:ascii="SimSun" w:hAnsi="SimSun" w:hint="eastAsia"/>
          <w:sz w:val="24"/>
        </w:rPr>
        <w:t>全绘本创作</w:t>
      </w:r>
      <w:proofErr w:type="gramEnd"/>
      <w:r w:rsidR="00AE2E4C" w:rsidRPr="00F604A2">
        <w:rPr>
          <w:rFonts w:ascii="SimSun" w:hAnsi="SimSun" w:hint="eastAsia"/>
          <w:sz w:val="24"/>
        </w:rPr>
        <w:t>大赛银奖。</w:t>
      </w:r>
      <w:r w:rsidR="00482543" w:rsidRPr="00F604A2">
        <w:rPr>
          <w:rFonts w:ascii="SimSun" w:hAnsi="SimSun" w:hint="eastAsia"/>
          <w:sz w:val="24"/>
        </w:rPr>
        <w:t>11月7日，杭州市小课题成果推介会暨2018年杭州市小课题负责人培训活动</w:t>
      </w:r>
      <w:r w:rsidR="00DF7624" w:rsidRPr="00F604A2">
        <w:rPr>
          <w:rFonts w:ascii="SimSun" w:hAnsi="SimSun" w:hint="eastAsia"/>
          <w:sz w:val="24"/>
        </w:rPr>
        <w:t>再次在明德小学召开，阮巧玲</w:t>
      </w:r>
      <w:r w:rsidR="00482543" w:rsidRPr="00F604A2">
        <w:rPr>
          <w:rFonts w:ascii="SimSun" w:hAnsi="SimSun" w:hint="eastAsia"/>
          <w:sz w:val="24"/>
        </w:rPr>
        <w:t>的《“特殊儿童诗”在小学语文教学中的运用研究》又获市小课题一等奖。</w:t>
      </w:r>
    </w:p>
    <w:p w:rsidR="00B10962" w:rsidRPr="00F604A2" w:rsidRDefault="002379FC" w:rsidP="00815D80">
      <w:pPr>
        <w:spacing w:line="360" w:lineRule="auto"/>
        <w:ind w:firstLineChars="150" w:firstLine="360"/>
        <w:rPr>
          <w:rFonts w:asciiTheme="minorEastAsia" w:eastAsiaTheme="minorEastAsia" w:hAnsiTheme="minorEastAsia" w:cs="楷体"/>
          <w:sz w:val="24"/>
          <w:szCs w:val="24"/>
        </w:rPr>
      </w:pPr>
      <w:r>
        <w:rPr>
          <w:rFonts w:asciiTheme="minorEastAsia" w:eastAsiaTheme="minorEastAsia" w:hAnsiTheme="minorEastAsia" w:cs="SimSun" w:hint="eastAsia"/>
          <w:sz w:val="24"/>
        </w:rPr>
        <w:t>让先进有传承</w:t>
      </w:r>
      <w:r w:rsidR="00815D80" w:rsidRPr="00F604A2">
        <w:rPr>
          <w:rFonts w:asciiTheme="minorEastAsia" w:eastAsiaTheme="minorEastAsia" w:hAnsiTheme="minorEastAsia" w:cs="SimSun" w:hint="eastAsia"/>
          <w:sz w:val="24"/>
        </w:rPr>
        <w:t>。</w:t>
      </w:r>
      <w:proofErr w:type="gramStart"/>
      <w:r w:rsidR="00AE2E4C" w:rsidRPr="00F604A2">
        <w:rPr>
          <w:rFonts w:asciiTheme="minorEastAsia" w:eastAsiaTheme="minorEastAsia" w:hAnsiTheme="minorEastAsia" w:cs="SimSun" w:hint="eastAsia"/>
          <w:sz w:val="24"/>
        </w:rPr>
        <w:t>继</w:t>
      </w:r>
      <w:r w:rsidR="00815D80" w:rsidRPr="00F604A2">
        <w:rPr>
          <w:rFonts w:asciiTheme="minorEastAsia" w:eastAsiaTheme="minorEastAsia" w:hAnsiTheme="minorEastAsia" w:cs="楷体" w:hint="eastAsia"/>
          <w:sz w:val="24"/>
          <w:szCs w:val="24"/>
        </w:rPr>
        <w:t>翁卫</w:t>
      </w:r>
      <w:proofErr w:type="gramEnd"/>
      <w:r w:rsidR="00815D80" w:rsidRPr="00F604A2">
        <w:rPr>
          <w:rFonts w:asciiTheme="minorEastAsia" w:eastAsiaTheme="minorEastAsia" w:hAnsiTheme="minorEastAsia" w:cs="楷体" w:hint="eastAsia"/>
          <w:sz w:val="24"/>
          <w:szCs w:val="24"/>
        </w:rPr>
        <w:t>东</w:t>
      </w:r>
      <w:r w:rsidR="00AE2E4C" w:rsidRPr="00F604A2">
        <w:rPr>
          <w:rFonts w:asciiTheme="minorEastAsia" w:eastAsiaTheme="minorEastAsia" w:hAnsiTheme="minorEastAsia" w:cs="楷体" w:hint="eastAsia"/>
          <w:sz w:val="24"/>
          <w:szCs w:val="24"/>
        </w:rPr>
        <w:t>后，</w:t>
      </w:r>
      <w:proofErr w:type="gramStart"/>
      <w:r w:rsidR="00AE2E4C" w:rsidRPr="00F604A2">
        <w:rPr>
          <w:rFonts w:asciiTheme="minorEastAsia" w:eastAsiaTheme="minorEastAsia" w:hAnsiTheme="minorEastAsia" w:cs="楷体" w:hint="eastAsia"/>
          <w:sz w:val="24"/>
          <w:szCs w:val="24"/>
        </w:rPr>
        <w:t>周音又</w:t>
      </w:r>
      <w:proofErr w:type="gramEnd"/>
      <w:r w:rsidR="00AE2E4C" w:rsidRPr="00F604A2">
        <w:rPr>
          <w:rFonts w:asciiTheme="minorEastAsia" w:eastAsiaTheme="minorEastAsia" w:hAnsiTheme="minorEastAsia" w:cs="楷体" w:hint="eastAsia"/>
          <w:sz w:val="24"/>
          <w:szCs w:val="24"/>
        </w:rPr>
        <w:t>获得</w:t>
      </w:r>
      <w:r w:rsidR="00815D80" w:rsidRPr="00F604A2">
        <w:rPr>
          <w:rFonts w:asciiTheme="minorEastAsia" w:eastAsiaTheme="minorEastAsia" w:hAnsiTheme="minorEastAsia" w:cs="楷体" w:hint="eastAsia"/>
          <w:sz w:val="24"/>
          <w:szCs w:val="24"/>
        </w:rPr>
        <w:t>“功勋教师”这一光荣称号。</w:t>
      </w:r>
      <w:r w:rsidR="000669B1" w:rsidRPr="00F604A2">
        <w:rPr>
          <w:rFonts w:asciiTheme="minorEastAsia" w:eastAsiaTheme="minorEastAsia" w:hAnsiTheme="minorEastAsia" w:cs="楷体" w:hint="eastAsia"/>
          <w:sz w:val="24"/>
          <w:szCs w:val="24"/>
        </w:rPr>
        <w:t>素有铁娘子之称的周国丽</w:t>
      </w:r>
      <w:proofErr w:type="gramStart"/>
      <w:r w:rsidR="000669B1" w:rsidRPr="00F604A2">
        <w:rPr>
          <w:rFonts w:asciiTheme="minorEastAsia" w:eastAsiaTheme="minorEastAsia" w:hAnsiTheme="minorEastAsia" w:cs="楷体" w:hint="eastAsia"/>
          <w:sz w:val="24"/>
          <w:szCs w:val="24"/>
        </w:rPr>
        <w:t>校长获</w:t>
      </w:r>
      <w:proofErr w:type="gramEnd"/>
      <w:r w:rsidR="000669B1" w:rsidRPr="00F604A2">
        <w:rPr>
          <w:rFonts w:asciiTheme="minorEastAsia" w:eastAsiaTheme="minorEastAsia" w:hAnsiTheme="minorEastAsia" w:cs="楷体" w:hint="eastAsia"/>
          <w:sz w:val="24"/>
          <w:szCs w:val="24"/>
        </w:rPr>
        <w:t>评杭州市优秀教师。</w:t>
      </w:r>
      <w:r w:rsidR="00A630F2">
        <w:rPr>
          <w:rFonts w:asciiTheme="minorEastAsia" w:eastAsiaTheme="minorEastAsia" w:hAnsiTheme="minorEastAsia" w:cs="楷体" w:hint="eastAsia"/>
          <w:sz w:val="24"/>
          <w:szCs w:val="24"/>
        </w:rPr>
        <w:t>易娟获</w:t>
      </w:r>
      <w:r w:rsidR="00A630F2" w:rsidRPr="00A630F2">
        <w:rPr>
          <w:rFonts w:asciiTheme="minorEastAsia" w:eastAsiaTheme="minorEastAsia" w:hAnsiTheme="minorEastAsia" w:cs="楷体" w:hint="eastAsia"/>
          <w:sz w:val="24"/>
          <w:szCs w:val="24"/>
        </w:rPr>
        <w:t>杭州市教育系统优秀工会工作者</w:t>
      </w:r>
      <w:r w:rsidR="00A630F2">
        <w:rPr>
          <w:rFonts w:asciiTheme="minorEastAsia" w:eastAsiaTheme="minorEastAsia" w:hAnsiTheme="minorEastAsia" w:cs="楷体" w:hint="eastAsia"/>
          <w:sz w:val="24"/>
          <w:szCs w:val="24"/>
        </w:rPr>
        <w:t>。</w:t>
      </w:r>
    </w:p>
    <w:p w:rsidR="001B7D04" w:rsidRPr="00205C4D" w:rsidRDefault="00E21E3F" w:rsidP="001B7D04">
      <w:pPr>
        <w:numPr>
          <w:ilvl w:val="0"/>
          <w:numId w:val="2"/>
        </w:numPr>
        <w:spacing w:line="440" w:lineRule="exact"/>
        <w:ind w:firstLine="480"/>
        <w:jc w:val="left"/>
        <w:rPr>
          <w:rFonts w:asciiTheme="minorEastAsia" w:hAnsiTheme="minorEastAsia" w:cs="SimSun"/>
          <w:b/>
          <w:bCs/>
          <w:sz w:val="24"/>
        </w:rPr>
      </w:pPr>
      <w:r>
        <w:rPr>
          <w:rFonts w:asciiTheme="minorEastAsia" w:hAnsiTheme="minorEastAsia" w:cs="SimSun" w:hint="eastAsia"/>
          <w:b/>
          <w:bCs/>
          <w:sz w:val="24"/>
        </w:rPr>
        <w:t>彰显特色</w:t>
      </w:r>
      <w:r w:rsidR="001B7D04" w:rsidRPr="00205C4D">
        <w:rPr>
          <w:rFonts w:asciiTheme="minorEastAsia" w:hAnsiTheme="minorEastAsia" w:cs="SimSun" w:hint="eastAsia"/>
          <w:b/>
          <w:bCs/>
          <w:sz w:val="24"/>
        </w:rPr>
        <w:t>，</w:t>
      </w:r>
      <w:r w:rsidR="00E95F04">
        <w:rPr>
          <w:rFonts w:asciiTheme="minorEastAsia" w:hAnsiTheme="minorEastAsia" w:cs="SimSun" w:hint="eastAsia"/>
          <w:b/>
          <w:bCs/>
          <w:sz w:val="24"/>
        </w:rPr>
        <w:t>深化课改</w:t>
      </w:r>
      <w:r>
        <w:rPr>
          <w:rFonts w:asciiTheme="minorEastAsia" w:hAnsiTheme="minorEastAsia" w:cs="SimSun" w:hint="eastAsia"/>
          <w:b/>
          <w:bCs/>
          <w:sz w:val="24"/>
        </w:rPr>
        <w:t>打响品牌</w:t>
      </w:r>
    </w:p>
    <w:p w:rsidR="00C1502E" w:rsidRPr="003977AD" w:rsidRDefault="00E67E99" w:rsidP="00C1502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bookmarkStart w:id="2" w:name="_GoBack"/>
      <w:bookmarkEnd w:id="2"/>
      <w:r w:rsidRPr="007B7381">
        <w:rPr>
          <w:rFonts w:ascii="SimSun" w:hAnsi="SimSun" w:hint="eastAsia"/>
          <w:sz w:val="24"/>
        </w:rPr>
        <w:t>学校</w:t>
      </w:r>
      <w:r w:rsidR="001C6068" w:rsidRPr="007B7381">
        <w:rPr>
          <w:rFonts w:ascii="SimSun" w:hAnsi="SimSun" w:hint="eastAsia"/>
          <w:sz w:val="24"/>
        </w:rPr>
        <w:t>进一步</w:t>
      </w:r>
      <w:r w:rsidRPr="007B7381">
        <w:rPr>
          <w:rFonts w:ascii="SimSun" w:hAnsi="SimSun" w:hint="eastAsia"/>
          <w:sz w:val="24"/>
        </w:rPr>
        <w:t>弘扬“三跳”文化，挖掘“绳”之精神，与新课改结合，分层要求、全员参与、丰富内容、拓展提高。</w:t>
      </w:r>
      <w:r w:rsidRPr="007B7381">
        <w:rPr>
          <w:rFonts w:ascii="SimSun" w:hAnsi="SimSun" w:hint="eastAsia"/>
          <w:bCs/>
          <w:sz w:val="24"/>
        </w:rPr>
        <w:t>“花式跳绳”</w:t>
      </w:r>
      <w:r w:rsidR="001C6068" w:rsidRPr="007B7381">
        <w:rPr>
          <w:rFonts w:ascii="SimSun" w:hAnsi="SimSun" w:hint="eastAsia"/>
          <w:bCs/>
          <w:sz w:val="24"/>
        </w:rPr>
        <w:t>被评为区精品课程</w:t>
      </w:r>
      <w:r w:rsidRPr="007B7381">
        <w:rPr>
          <w:rFonts w:ascii="SimSun" w:hAnsi="SimSun" w:hint="eastAsia"/>
          <w:bCs/>
          <w:sz w:val="24"/>
        </w:rPr>
        <w:t>，</w:t>
      </w:r>
      <w:r w:rsidR="00B255B4" w:rsidRPr="007B7381">
        <w:rPr>
          <w:rFonts w:ascii="SimSun" w:hAnsi="SimSun" w:hint="eastAsia"/>
          <w:bCs/>
          <w:sz w:val="24"/>
        </w:rPr>
        <w:t>《明德样式：小学“绳彩飞扬”特色课程的构建与实践研究》立项为</w:t>
      </w:r>
      <w:proofErr w:type="gramStart"/>
      <w:r w:rsidR="00B255B4" w:rsidRPr="007B7381">
        <w:rPr>
          <w:rFonts w:ascii="SimSun" w:hAnsi="SimSun" w:hint="eastAsia"/>
          <w:bCs/>
          <w:sz w:val="24"/>
        </w:rPr>
        <w:t>区科研</w:t>
      </w:r>
      <w:proofErr w:type="gramEnd"/>
      <w:r w:rsidR="00B255B4" w:rsidRPr="007B7381">
        <w:rPr>
          <w:rFonts w:ascii="SimSun" w:hAnsi="SimSun" w:hint="eastAsia"/>
          <w:bCs/>
          <w:sz w:val="24"/>
        </w:rPr>
        <w:t>课题。</w:t>
      </w:r>
      <w:r w:rsidR="00E57599" w:rsidRPr="007B7381">
        <w:rPr>
          <w:rFonts w:ascii="SimSun" w:hAnsi="SimSun" w:hint="eastAsia"/>
          <w:sz w:val="24"/>
        </w:rPr>
        <w:t>全民运动会和三跳吉尼斯</w:t>
      </w:r>
      <w:r w:rsidR="006A1CD5" w:rsidRPr="007B7381">
        <w:rPr>
          <w:rFonts w:ascii="SimSun" w:hAnsi="SimSun" w:hint="eastAsia"/>
          <w:sz w:val="24"/>
        </w:rPr>
        <w:t>深受师生和家长的欢迎</w:t>
      </w:r>
      <w:r w:rsidR="00E57599" w:rsidRPr="007B7381">
        <w:rPr>
          <w:rFonts w:ascii="SimSun" w:hAnsi="SimSun" w:hint="eastAsia"/>
          <w:sz w:val="24"/>
        </w:rPr>
        <w:t>，同场竞技，人人参与。</w:t>
      </w:r>
      <w:r w:rsidR="00C1502E" w:rsidRPr="007B7381">
        <w:rPr>
          <w:rFonts w:asciiTheme="minorEastAsia" w:eastAsiaTheme="minorEastAsia" w:hAnsiTheme="minorEastAsia" w:hint="eastAsia"/>
          <w:bCs/>
          <w:sz w:val="24"/>
          <w:szCs w:val="24"/>
        </w:rPr>
        <w:t>今年，</w:t>
      </w:r>
      <w:r w:rsidR="00C1502E" w:rsidRPr="007B7381">
        <w:rPr>
          <w:rFonts w:asciiTheme="minorEastAsia" w:eastAsiaTheme="minorEastAsia" w:hAnsiTheme="minorEastAsia" w:hint="eastAsia"/>
          <w:sz w:val="24"/>
          <w:szCs w:val="24"/>
        </w:rPr>
        <w:t>我校</w:t>
      </w:r>
      <w:r w:rsidR="006A1CD5" w:rsidRPr="007B7381">
        <w:rPr>
          <w:rFonts w:asciiTheme="minorEastAsia" w:eastAsiaTheme="minorEastAsia" w:hAnsiTheme="minorEastAsia" w:hint="eastAsia"/>
          <w:sz w:val="24"/>
          <w:szCs w:val="24"/>
        </w:rPr>
        <w:t>的体育势如破竹，</w:t>
      </w:r>
      <w:r w:rsidR="004D534D">
        <w:rPr>
          <w:rFonts w:asciiTheme="minorEastAsia" w:eastAsiaTheme="minorEastAsia" w:hAnsiTheme="minorEastAsia" w:hint="eastAsia"/>
          <w:sz w:val="24"/>
          <w:szCs w:val="24"/>
        </w:rPr>
        <w:t>“花样跳绳神龙队”美名远扬，</w:t>
      </w:r>
      <w:proofErr w:type="gramStart"/>
      <w:r w:rsidR="004D534D" w:rsidRPr="004D534D">
        <w:rPr>
          <w:rFonts w:asciiTheme="minorEastAsia" w:eastAsiaTheme="minorEastAsia" w:hAnsiTheme="minorEastAsia" w:hint="eastAsia"/>
          <w:sz w:val="24"/>
          <w:szCs w:val="24"/>
        </w:rPr>
        <w:t>区体测</w:t>
      </w:r>
      <w:proofErr w:type="gramEnd"/>
      <w:r w:rsidR="004D534D" w:rsidRPr="004D534D">
        <w:rPr>
          <w:rFonts w:asciiTheme="minorEastAsia" w:eastAsiaTheme="minorEastAsia" w:hAnsiTheme="minorEastAsia" w:hint="eastAsia"/>
          <w:sz w:val="24"/>
          <w:szCs w:val="24"/>
        </w:rPr>
        <w:t>名列前茅，</w:t>
      </w:r>
      <w:r w:rsidR="006A1CD5" w:rsidRPr="004D534D">
        <w:rPr>
          <w:rFonts w:asciiTheme="minorEastAsia" w:eastAsiaTheme="minorEastAsia" w:hAnsiTheme="minorEastAsia" w:hint="eastAsia"/>
          <w:sz w:val="24"/>
          <w:szCs w:val="24"/>
        </w:rPr>
        <w:t>区第二十八届中小学学生运动会体育素养项目展示二等奖，运动会团体总分第三名，</w:t>
      </w:r>
      <w:r w:rsidR="004D534D" w:rsidRPr="004D534D">
        <w:rPr>
          <w:rFonts w:asciiTheme="minorEastAsia" w:eastAsiaTheme="minorEastAsia" w:hAnsiTheme="minorEastAsia" w:hint="eastAsia"/>
          <w:sz w:val="24"/>
          <w:szCs w:val="24"/>
        </w:rPr>
        <w:t>区第二十九届小学生三跳比赛团体总分第二名，</w:t>
      </w:r>
      <w:r w:rsidR="00C17613" w:rsidRPr="00C17613">
        <w:rPr>
          <w:rFonts w:asciiTheme="minorEastAsia" w:eastAsiaTheme="minorEastAsia" w:hAnsiTheme="minorEastAsia" w:hint="eastAsia"/>
          <w:sz w:val="24"/>
          <w:szCs w:val="24"/>
        </w:rPr>
        <w:t>花样跳绳</w:t>
      </w:r>
      <w:r w:rsidR="00C17613">
        <w:rPr>
          <w:rFonts w:asciiTheme="minorEastAsia" w:eastAsiaTheme="minorEastAsia" w:hAnsiTheme="minorEastAsia" w:hint="eastAsia"/>
          <w:sz w:val="24"/>
          <w:szCs w:val="24"/>
        </w:rPr>
        <w:t>优势明显</w:t>
      </w:r>
      <w:r w:rsidR="00C17613" w:rsidRPr="00C17613">
        <w:rPr>
          <w:rFonts w:asciiTheme="minorEastAsia" w:eastAsiaTheme="minorEastAsia" w:hAnsiTheme="minorEastAsia" w:hint="eastAsia"/>
          <w:sz w:val="24"/>
          <w:szCs w:val="24"/>
        </w:rPr>
        <w:t>，大众等级</w:t>
      </w:r>
      <w:r w:rsidR="00C17613">
        <w:rPr>
          <w:rFonts w:asciiTheme="minorEastAsia" w:eastAsiaTheme="minorEastAsia" w:hAnsiTheme="minorEastAsia" w:hint="eastAsia"/>
          <w:sz w:val="24"/>
          <w:szCs w:val="24"/>
        </w:rPr>
        <w:t>遥遥领先，</w:t>
      </w:r>
      <w:r w:rsidR="004D534D" w:rsidRPr="004D534D">
        <w:rPr>
          <w:rFonts w:asciiTheme="minorEastAsia" w:eastAsiaTheme="minorEastAsia" w:hAnsiTheme="minorEastAsia" w:hint="eastAsia"/>
          <w:sz w:val="24"/>
          <w:szCs w:val="24"/>
        </w:rPr>
        <w:t>多个项目即将</w:t>
      </w:r>
      <w:r w:rsidR="00C1502E" w:rsidRPr="004D534D">
        <w:rPr>
          <w:rFonts w:asciiTheme="minorEastAsia" w:eastAsiaTheme="minorEastAsia" w:hAnsiTheme="minorEastAsia" w:hint="eastAsia"/>
          <w:bCs/>
          <w:sz w:val="24"/>
          <w:szCs w:val="24"/>
        </w:rPr>
        <w:t>代表区参加市级比赛</w:t>
      </w:r>
      <w:r w:rsidR="004D534D" w:rsidRPr="000604FB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B66470">
        <w:rPr>
          <w:rFonts w:asciiTheme="minorEastAsia" w:eastAsiaTheme="minorEastAsia" w:hAnsiTheme="minorEastAsia" w:hint="eastAsia"/>
          <w:bCs/>
          <w:sz w:val="24"/>
          <w:szCs w:val="24"/>
        </w:rPr>
        <w:t>体育组更是定下了明年勇夺“三跳</w:t>
      </w:r>
      <w:r w:rsidR="00B66470">
        <w:rPr>
          <w:rFonts w:asciiTheme="minorEastAsia" w:eastAsiaTheme="minorEastAsia" w:hAnsiTheme="minorEastAsia"/>
          <w:bCs/>
          <w:sz w:val="24"/>
          <w:szCs w:val="24"/>
        </w:rPr>
        <w:t>”</w:t>
      </w:r>
      <w:r w:rsidR="00B66470">
        <w:rPr>
          <w:rFonts w:asciiTheme="minorEastAsia" w:eastAsiaTheme="minorEastAsia" w:hAnsiTheme="minorEastAsia" w:hint="eastAsia"/>
          <w:bCs/>
          <w:sz w:val="24"/>
          <w:szCs w:val="24"/>
        </w:rPr>
        <w:t>第一名</w:t>
      </w:r>
      <w:r w:rsidR="00B66470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的目标。</w:t>
      </w:r>
    </w:p>
    <w:p w:rsidR="009D31B5" w:rsidRPr="00D47AD7" w:rsidRDefault="008B77EF" w:rsidP="00D47AD7">
      <w:pPr>
        <w:spacing w:line="360" w:lineRule="auto"/>
        <w:ind w:firstLineChars="200" w:firstLine="480"/>
        <w:rPr>
          <w:rFonts w:ascii="SimSun" w:hAnsi="SimSun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学校一举获得</w:t>
      </w:r>
      <w:r w:rsidRPr="008B77EF">
        <w:rPr>
          <w:rFonts w:asciiTheme="minorEastAsia" w:eastAsiaTheme="minorEastAsia" w:hAnsiTheme="minorEastAsia" w:hint="eastAsia"/>
          <w:sz w:val="24"/>
          <w:szCs w:val="24"/>
        </w:rPr>
        <w:t>2018年度区先进基层党组织</w:t>
      </w:r>
      <w:r>
        <w:rPr>
          <w:rFonts w:asciiTheme="minorEastAsia" w:eastAsiaTheme="minorEastAsia" w:hAnsiTheme="minorEastAsia" w:hint="eastAsia"/>
          <w:sz w:val="24"/>
          <w:szCs w:val="24"/>
        </w:rPr>
        <w:t>和</w:t>
      </w:r>
      <w:r>
        <w:rPr>
          <w:rFonts w:ascii="SimSun" w:hAnsi="SimSun" w:hint="eastAsia"/>
          <w:sz w:val="24"/>
        </w:rPr>
        <w:t>区美丽支部，</w:t>
      </w:r>
      <w:r w:rsidR="00F053DA">
        <w:rPr>
          <w:rFonts w:ascii="SimSun" w:hAnsi="SimSun" w:hint="eastAsia"/>
          <w:sz w:val="24"/>
        </w:rPr>
        <w:t>在党支部的领导下，不光有一支率先垂范的党员铁军，更有一群齐心协力的明德铁军。</w:t>
      </w:r>
      <w:r w:rsidR="00DF38D0" w:rsidRPr="00B6308F">
        <w:rPr>
          <w:rFonts w:asciiTheme="minorEastAsia" w:eastAsiaTheme="minorEastAsia" w:hAnsiTheme="minorEastAsia" w:hint="eastAsia"/>
          <w:sz w:val="24"/>
          <w:szCs w:val="24"/>
        </w:rPr>
        <w:t>面对硕果</w:t>
      </w:r>
      <w:r w:rsidR="00BB1D90" w:rsidRPr="00B6308F">
        <w:rPr>
          <w:rFonts w:asciiTheme="minorEastAsia" w:eastAsiaTheme="minorEastAsia" w:hAnsiTheme="minorEastAsia" w:hint="eastAsia"/>
          <w:sz w:val="24"/>
          <w:szCs w:val="24"/>
        </w:rPr>
        <w:t>和成绩</w:t>
      </w:r>
      <w:r w:rsidR="00DF38D0" w:rsidRPr="00B6308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1410C" w:rsidRPr="00B6308F">
        <w:rPr>
          <w:rFonts w:asciiTheme="minorEastAsia" w:eastAsiaTheme="minorEastAsia" w:hAnsiTheme="minorEastAsia" w:hint="eastAsia"/>
          <w:sz w:val="24"/>
          <w:szCs w:val="24"/>
        </w:rPr>
        <w:t>明德人</w:t>
      </w:r>
      <w:r w:rsidR="00BB1D90" w:rsidRPr="00B6308F">
        <w:rPr>
          <w:rFonts w:asciiTheme="minorEastAsia" w:eastAsiaTheme="minorEastAsia" w:hAnsiTheme="minorEastAsia" w:hint="eastAsia"/>
          <w:sz w:val="24"/>
          <w:szCs w:val="24"/>
        </w:rPr>
        <w:t>信心百倍，深感自豪</w:t>
      </w:r>
      <w:r w:rsidR="00C7032C" w:rsidRPr="00B6308F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BB1D90" w:rsidRPr="00B6308F">
        <w:rPr>
          <w:rFonts w:asciiTheme="minorEastAsia" w:eastAsiaTheme="minorEastAsia" w:hAnsiTheme="minorEastAsia" w:hint="eastAsia"/>
          <w:sz w:val="24"/>
          <w:szCs w:val="24"/>
        </w:rPr>
        <w:t>面对不足和问题，明德人敢于面对，积极改进。</w:t>
      </w:r>
      <w:r w:rsidR="00B970AA" w:rsidRPr="00B6308F">
        <w:rPr>
          <w:rFonts w:asciiTheme="minorEastAsia" w:eastAsiaTheme="minorEastAsia" w:hAnsiTheme="minorEastAsia" w:hint="eastAsia"/>
          <w:sz w:val="24"/>
          <w:szCs w:val="24"/>
        </w:rPr>
        <w:t>学校的发展会更加美好，因为有一群积极上进、踏实肯干的明德人</w:t>
      </w:r>
      <w:r w:rsidR="00FD43E2" w:rsidRPr="00B6308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9D31B5" w:rsidRPr="00D47AD7" w:rsidSect="00D1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BF" w:rsidRDefault="009203BF" w:rsidP="00381BBE">
      <w:r>
        <w:separator/>
      </w:r>
    </w:p>
  </w:endnote>
  <w:endnote w:type="continuationSeparator" w:id="0">
    <w:p w:rsidR="009203BF" w:rsidRDefault="009203BF" w:rsidP="0038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BF" w:rsidRDefault="009203BF" w:rsidP="00381BBE">
      <w:r>
        <w:separator/>
      </w:r>
    </w:p>
  </w:footnote>
  <w:footnote w:type="continuationSeparator" w:id="0">
    <w:p w:rsidR="009203BF" w:rsidRDefault="009203BF" w:rsidP="00381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0AC84"/>
    <w:multiLevelType w:val="singleLevel"/>
    <w:tmpl w:val="5760AC84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679FEF"/>
    <w:multiLevelType w:val="singleLevel"/>
    <w:tmpl w:val="57679FEF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81D96DC"/>
    <w:multiLevelType w:val="singleLevel"/>
    <w:tmpl w:val="581D96DC"/>
    <w:lvl w:ilvl="0">
      <w:start w:val="3"/>
      <w:numFmt w:val="chineseCounting"/>
      <w:suff w:val="space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6181290"/>
    <w:rsid w:val="0000788D"/>
    <w:rsid w:val="000512B1"/>
    <w:rsid w:val="000604FB"/>
    <w:rsid w:val="000669B1"/>
    <w:rsid w:val="000F4E53"/>
    <w:rsid w:val="000F6A4E"/>
    <w:rsid w:val="001018FC"/>
    <w:rsid w:val="00114E4C"/>
    <w:rsid w:val="00116F88"/>
    <w:rsid w:val="001200FE"/>
    <w:rsid w:val="00150231"/>
    <w:rsid w:val="00150C1F"/>
    <w:rsid w:val="00155984"/>
    <w:rsid w:val="00160414"/>
    <w:rsid w:val="001B7D04"/>
    <w:rsid w:val="001C4036"/>
    <w:rsid w:val="001C6068"/>
    <w:rsid w:val="001E06A8"/>
    <w:rsid w:val="00212A5A"/>
    <w:rsid w:val="00226A35"/>
    <w:rsid w:val="002379FC"/>
    <w:rsid w:val="00240E2C"/>
    <w:rsid w:val="0024282F"/>
    <w:rsid w:val="00297851"/>
    <w:rsid w:val="002A7D43"/>
    <w:rsid w:val="002B2EA7"/>
    <w:rsid w:val="002C0263"/>
    <w:rsid w:val="002D4740"/>
    <w:rsid w:val="002F49B6"/>
    <w:rsid w:val="002F6ACA"/>
    <w:rsid w:val="0030211D"/>
    <w:rsid w:val="0030319E"/>
    <w:rsid w:val="0033393D"/>
    <w:rsid w:val="003471C5"/>
    <w:rsid w:val="00356969"/>
    <w:rsid w:val="00367552"/>
    <w:rsid w:val="00381BBE"/>
    <w:rsid w:val="003977AD"/>
    <w:rsid w:val="003A7A27"/>
    <w:rsid w:val="003B6502"/>
    <w:rsid w:val="003B6E56"/>
    <w:rsid w:val="003D7274"/>
    <w:rsid w:val="003F3368"/>
    <w:rsid w:val="0041492B"/>
    <w:rsid w:val="00482543"/>
    <w:rsid w:val="004A1777"/>
    <w:rsid w:val="004D534D"/>
    <w:rsid w:val="00522A89"/>
    <w:rsid w:val="00554E40"/>
    <w:rsid w:val="00572F56"/>
    <w:rsid w:val="00580265"/>
    <w:rsid w:val="00592BA7"/>
    <w:rsid w:val="005B0701"/>
    <w:rsid w:val="005D3F4A"/>
    <w:rsid w:val="005F03CD"/>
    <w:rsid w:val="00602A55"/>
    <w:rsid w:val="00614FC2"/>
    <w:rsid w:val="00624C11"/>
    <w:rsid w:val="00635186"/>
    <w:rsid w:val="00667686"/>
    <w:rsid w:val="006A1CD5"/>
    <w:rsid w:val="006A70B7"/>
    <w:rsid w:val="006D736C"/>
    <w:rsid w:val="006F2180"/>
    <w:rsid w:val="007026AD"/>
    <w:rsid w:val="00727E76"/>
    <w:rsid w:val="00745BFB"/>
    <w:rsid w:val="007475C6"/>
    <w:rsid w:val="00771292"/>
    <w:rsid w:val="0077427C"/>
    <w:rsid w:val="00775F2B"/>
    <w:rsid w:val="00796175"/>
    <w:rsid w:val="00797B12"/>
    <w:rsid w:val="007B7381"/>
    <w:rsid w:val="007C02FB"/>
    <w:rsid w:val="007E302F"/>
    <w:rsid w:val="00815D80"/>
    <w:rsid w:val="00886797"/>
    <w:rsid w:val="00891339"/>
    <w:rsid w:val="008A3728"/>
    <w:rsid w:val="008B77EF"/>
    <w:rsid w:val="009203BF"/>
    <w:rsid w:val="0093353B"/>
    <w:rsid w:val="0094284E"/>
    <w:rsid w:val="00944DA6"/>
    <w:rsid w:val="00963080"/>
    <w:rsid w:val="00965E06"/>
    <w:rsid w:val="00974676"/>
    <w:rsid w:val="009875DE"/>
    <w:rsid w:val="009A1DED"/>
    <w:rsid w:val="009D31B5"/>
    <w:rsid w:val="009F1DA2"/>
    <w:rsid w:val="00A06EE6"/>
    <w:rsid w:val="00A250C0"/>
    <w:rsid w:val="00A36B98"/>
    <w:rsid w:val="00A37B05"/>
    <w:rsid w:val="00A630F2"/>
    <w:rsid w:val="00AE2E4C"/>
    <w:rsid w:val="00B03845"/>
    <w:rsid w:val="00B10962"/>
    <w:rsid w:val="00B1169B"/>
    <w:rsid w:val="00B1410C"/>
    <w:rsid w:val="00B255B4"/>
    <w:rsid w:val="00B35B40"/>
    <w:rsid w:val="00B6308F"/>
    <w:rsid w:val="00B66470"/>
    <w:rsid w:val="00B8036A"/>
    <w:rsid w:val="00B970AA"/>
    <w:rsid w:val="00BA1B0E"/>
    <w:rsid w:val="00BA6D10"/>
    <w:rsid w:val="00BB1D90"/>
    <w:rsid w:val="00BB3E13"/>
    <w:rsid w:val="00BC2F6F"/>
    <w:rsid w:val="00BC7275"/>
    <w:rsid w:val="00BC7CF4"/>
    <w:rsid w:val="00BD20C6"/>
    <w:rsid w:val="00BF0F91"/>
    <w:rsid w:val="00C10CD4"/>
    <w:rsid w:val="00C13614"/>
    <w:rsid w:val="00C1502E"/>
    <w:rsid w:val="00C17613"/>
    <w:rsid w:val="00C374B0"/>
    <w:rsid w:val="00C4586D"/>
    <w:rsid w:val="00C610F5"/>
    <w:rsid w:val="00C7032C"/>
    <w:rsid w:val="00C826AA"/>
    <w:rsid w:val="00CC1268"/>
    <w:rsid w:val="00CD1282"/>
    <w:rsid w:val="00CD47DB"/>
    <w:rsid w:val="00D0622E"/>
    <w:rsid w:val="00D10537"/>
    <w:rsid w:val="00D11918"/>
    <w:rsid w:val="00D47AD7"/>
    <w:rsid w:val="00D568B8"/>
    <w:rsid w:val="00D7092B"/>
    <w:rsid w:val="00D76606"/>
    <w:rsid w:val="00D84341"/>
    <w:rsid w:val="00D978B0"/>
    <w:rsid w:val="00DB1645"/>
    <w:rsid w:val="00DB228D"/>
    <w:rsid w:val="00DF38D0"/>
    <w:rsid w:val="00DF7624"/>
    <w:rsid w:val="00E21E3F"/>
    <w:rsid w:val="00E57599"/>
    <w:rsid w:val="00E67E99"/>
    <w:rsid w:val="00E95986"/>
    <w:rsid w:val="00E95F04"/>
    <w:rsid w:val="00ED5E28"/>
    <w:rsid w:val="00F053DA"/>
    <w:rsid w:val="00F069EF"/>
    <w:rsid w:val="00F11B46"/>
    <w:rsid w:val="00F224B3"/>
    <w:rsid w:val="00F51B4E"/>
    <w:rsid w:val="00F5466B"/>
    <w:rsid w:val="00F54D74"/>
    <w:rsid w:val="00F604A2"/>
    <w:rsid w:val="00F608AB"/>
    <w:rsid w:val="00F70848"/>
    <w:rsid w:val="00F94563"/>
    <w:rsid w:val="00FB1E32"/>
    <w:rsid w:val="00FD43E2"/>
    <w:rsid w:val="00FE703E"/>
    <w:rsid w:val="03CF5BD6"/>
    <w:rsid w:val="0C69184E"/>
    <w:rsid w:val="0D450C82"/>
    <w:rsid w:val="10A86D1C"/>
    <w:rsid w:val="110717B0"/>
    <w:rsid w:val="18AE622D"/>
    <w:rsid w:val="20662FBC"/>
    <w:rsid w:val="20CB3B93"/>
    <w:rsid w:val="22F339AF"/>
    <w:rsid w:val="24267705"/>
    <w:rsid w:val="2FF5089E"/>
    <w:rsid w:val="3BB716FE"/>
    <w:rsid w:val="3DE27748"/>
    <w:rsid w:val="43493E29"/>
    <w:rsid w:val="46181290"/>
    <w:rsid w:val="489843E4"/>
    <w:rsid w:val="4A031014"/>
    <w:rsid w:val="4C5928C1"/>
    <w:rsid w:val="4C5F0513"/>
    <w:rsid w:val="4D4B2A85"/>
    <w:rsid w:val="4DC8713B"/>
    <w:rsid w:val="529E380F"/>
    <w:rsid w:val="728D669F"/>
    <w:rsid w:val="774820E6"/>
    <w:rsid w:val="7BC70253"/>
    <w:rsid w:val="7F0A2281"/>
    <w:rsid w:val="7F39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3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link w:val="3Char"/>
    <w:uiPriority w:val="9"/>
    <w:qFormat/>
    <w:locked/>
    <w:rsid w:val="00ED5E28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BB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BBE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BBE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BBE"/>
    <w:rPr>
      <w:rFonts w:cs="Calibri"/>
      <w:kern w:val="2"/>
      <w:sz w:val="18"/>
      <w:szCs w:val="18"/>
    </w:rPr>
  </w:style>
  <w:style w:type="character" w:styleId="a5">
    <w:name w:val="Emphasis"/>
    <w:basedOn w:val="a0"/>
    <w:uiPriority w:val="20"/>
    <w:qFormat/>
    <w:locked/>
    <w:rsid w:val="00C1502E"/>
    <w:rPr>
      <w:i/>
      <w:iCs/>
    </w:rPr>
  </w:style>
  <w:style w:type="character" w:customStyle="1" w:styleId="3Char">
    <w:name w:val="标题 3 Char"/>
    <w:basedOn w:val="a0"/>
    <w:link w:val="3"/>
    <w:uiPriority w:val="9"/>
    <w:rsid w:val="00ED5E28"/>
    <w:rPr>
      <w:rFonts w:ascii="SimSun" w:hAnsi="SimSun" w:cs="SimSu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301</Words>
  <Characters>1719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迎峰会加快课程改革，抓管理引领学校发展</dc:title>
  <dc:creator>User</dc:creator>
  <cp:lastModifiedBy>12</cp:lastModifiedBy>
  <cp:revision>407</cp:revision>
  <dcterms:created xsi:type="dcterms:W3CDTF">2016-11-01T02:27:00Z</dcterms:created>
  <dcterms:modified xsi:type="dcterms:W3CDTF">2018-12-01T16:09:00Z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